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8B871" w14:textId="77777777" w:rsidR="005A1282" w:rsidRDefault="005A1282" w:rsidP="005A1282">
      <w:pPr>
        <w:jc w:val="center"/>
        <w:rPr>
          <w:rFonts w:ascii="Courier New" w:hAnsi="Courier New" w:cs="Courier New"/>
          <w:snapToGrid w:val="0"/>
          <w:sz w:val="20"/>
        </w:rPr>
      </w:pPr>
      <w:r>
        <w:rPr>
          <w:rFonts w:ascii="Courier New" w:hAnsi="Courier New" w:cs="Courier New"/>
          <w:snapToGrid w:val="0"/>
          <w:sz w:val="20"/>
        </w:rPr>
        <w:t>ARTICLE 22</w:t>
      </w:r>
    </w:p>
    <w:p w14:paraId="43C896ED" w14:textId="77777777" w:rsidR="005A1282" w:rsidRDefault="005A1282" w:rsidP="005A1282">
      <w:pPr>
        <w:jc w:val="center"/>
        <w:rPr>
          <w:rFonts w:ascii="Courier New" w:hAnsi="Courier New" w:cs="Courier New"/>
          <w:snapToGrid w:val="0"/>
          <w:sz w:val="20"/>
        </w:rPr>
      </w:pPr>
      <w:r>
        <w:rPr>
          <w:rFonts w:ascii="Courier New" w:hAnsi="Courier New" w:cs="Courier New"/>
          <w:snapToGrid w:val="0"/>
          <w:sz w:val="20"/>
        </w:rPr>
        <w:t>ENFORCEMENT</w:t>
      </w:r>
    </w:p>
    <w:p w14:paraId="0152CDB4" w14:textId="77777777" w:rsidR="005A1282" w:rsidRDefault="005A1282" w:rsidP="005A1282">
      <w:pPr>
        <w:pStyle w:val="Footer"/>
        <w:widowControl/>
        <w:tabs>
          <w:tab w:val="clear" w:pos="4320"/>
          <w:tab w:val="clear" w:pos="8640"/>
        </w:tabs>
        <w:autoSpaceDE/>
        <w:autoSpaceDN/>
        <w:adjustRightInd/>
        <w:rPr>
          <w:rFonts w:ascii="Courier New" w:eastAsia="Times New Roman" w:hAnsi="Courier New" w:cs="Courier New"/>
          <w:snapToGrid w:val="0"/>
          <w:szCs w:val="24"/>
        </w:rPr>
      </w:pPr>
    </w:p>
    <w:p w14:paraId="60AA306E" w14:textId="77777777" w:rsidR="005A1282" w:rsidRDefault="005A1282" w:rsidP="005A1282">
      <w:pPr>
        <w:rPr>
          <w:rFonts w:ascii="Courier New" w:hAnsi="Courier New" w:cs="Courier New"/>
          <w:snapToGrid w:val="0"/>
          <w:sz w:val="20"/>
        </w:rPr>
      </w:pPr>
      <w:r>
        <w:rPr>
          <w:rFonts w:ascii="Courier New" w:hAnsi="Courier New" w:cs="Courier New"/>
          <w:snapToGrid w:val="0"/>
          <w:sz w:val="20"/>
        </w:rPr>
        <w:t>ZONING ADMINISTRATOR:</w:t>
      </w:r>
    </w:p>
    <w:p w14:paraId="7C10D515" w14:textId="77777777" w:rsidR="005A1282" w:rsidRDefault="005A1282" w:rsidP="005A1282">
      <w:pPr>
        <w:rPr>
          <w:rFonts w:ascii="Courier New" w:hAnsi="Courier New" w:cs="Courier New"/>
          <w:snapToGrid w:val="0"/>
          <w:sz w:val="20"/>
        </w:rPr>
      </w:pPr>
    </w:p>
    <w:p w14:paraId="2CCB8C3A" w14:textId="77777777" w:rsidR="005A1282" w:rsidRDefault="005A1282" w:rsidP="005A1282">
      <w:pPr>
        <w:ind w:left="720"/>
        <w:rPr>
          <w:rFonts w:ascii="Courier New" w:hAnsi="Courier New" w:cs="Courier New"/>
          <w:snapToGrid w:val="0"/>
          <w:sz w:val="20"/>
        </w:rPr>
      </w:pPr>
      <w:r>
        <w:rPr>
          <w:rFonts w:ascii="Courier New" w:hAnsi="Courier New" w:cs="Courier New"/>
          <w:snapToGrid w:val="0"/>
          <w:sz w:val="20"/>
        </w:rPr>
        <w:t>a. The regulations set forth in this article establish and reg</w:t>
      </w:r>
      <w:r>
        <w:rPr>
          <w:rFonts w:ascii="Courier New" w:hAnsi="Courier New" w:cs="Courier New"/>
          <w:snapToGrid w:val="0"/>
          <w:sz w:val="20"/>
        </w:rPr>
        <w:softHyphen/>
        <w:t>ulate “Department of Zoning Administration”.</w:t>
      </w:r>
    </w:p>
    <w:p w14:paraId="17CF61D1" w14:textId="77777777" w:rsidR="005A1282" w:rsidRDefault="005A1282" w:rsidP="005A1282">
      <w:pPr>
        <w:rPr>
          <w:rFonts w:ascii="Courier New" w:hAnsi="Courier New" w:cs="Courier New"/>
          <w:snapToGrid w:val="0"/>
          <w:sz w:val="20"/>
        </w:rPr>
      </w:pPr>
    </w:p>
    <w:p w14:paraId="09E8531D" w14:textId="77777777" w:rsidR="005A1282" w:rsidRDefault="005A1282" w:rsidP="005A1282">
      <w:pPr>
        <w:ind w:firstLine="720"/>
        <w:rPr>
          <w:rFonts w:ascii="Courier New" w:hAnsi="Courier New" w:cs="Courier New"/>
          <w:snapToGrid w:val="0"/>
          <w:sz w:val="20"/>
        </w:rPr>
      </w:pPr>
      <w:r>
        <w:rPr>
          <w:rFonts w:ascii="Courier New" w:hAnsi="Courier New" w:cs="Courier New"/>
          <w:snapToGrid w:val="0"/>
          <w:sz w:val="20"/>
        </w:rPr>
        <w:t xml:space="preserve">There shall be appointed jointly by the governing bodies a </w:t>
      </w:r>
      <w:proofErr w:type="gramStart"/>
      <w:r>
        <w:rPr>
          <w:rFonts w:ascii="Courier New" w:hAnsi="Courier New" w:cs="Courier New"/>
          <w:snapToGrid w:val="0"/>
          <w:sz w:val="20"/>
        </w:rPr>
        <w:t>person</w:t>
      </w:r>
      <w:proofErr w:type="gramEnd"/>
      <w:r>
        <w:rPr>
          <w:rFonts w:ascii="Courier New" w:hAnsi="Courier New" w:cs="Courier New"/>
          <w:snapToGrid w:val="0"/>
          <w:sz w:val="20"/>
        </w:rPr>
        <w:t xml:space="preserve">                 </w:t>
      </w:r>
    </w:p>
    <w:p w14:paraId="30C93E40" w14:textId="77777777" w:rsidR="005A1282" w:rsidRDefault="005A1282" w:rsidP="005A1282">
      <w:pPr>
        <w:ind w:left="720"/>
        <w:rPr>
          <w:rFonts w:ascii="Courier New" w:hAnsi="Courier New" w:cs="Courier New"/>
          <w:snapToGrid w:val="0"/>
          <w:sz w:val="20"/>
        </w:rPr>
      </w:pPr>
      <w:r>
        <w:rPr>
          <w:rFonts w:ascii="Courier New" w:hAnsi="Courier New" w:cs="Courier New"/>
          <w:snapToGrid w:val="0"/>
          <w:sz w:val="20"/>
        </w:rPr>
        <w:t xml:space="preserve">qualified through education and/or experience to hold the office and title of “Zoning Administrator”. The Zoning Administrator shall </w:t>
      </w:r>
      <w:proofErr w:type="gramStart"/>
      <w:r>
        <w:rPr>
          <w:rFonts w:ascii="Courier New" w:hAnsi="Courier New" w:cs="Courier New"/>
          <w:snapToGrid w:val="0"/>
          <w:sz w:val="20"/>
        </w:rPr>
        <w:t>be</w:t>
      </w:r>
      <w:proofErr w:type="gramEnd"/>
    </w:p>
    <w:p w14:paraId="3365F85D" w14:textId="77777777" w:rsidR="005A1282" w:rsidRDefault="005A1282" w:rsidP="005A1282">
      <w:pPr>
        <w:ind w:firstLine="720"/>
        <w:rPr>
          <w:rFonts w:ascii="Courier New" w:hAnsi="Courier New" w:cs="Courier New"/>
          <w:snapToGrid w:val="0"/>
          <w:sz w:val="20"/>
        </w:rPr>
      </w:pPr>
      <w:r>
        <w:rPr>
          <w:rFonts w:ascii="Courier New" w:hAnsi="Courier New" w:cs="Courier New"/>
          <w:snapToGrid w:val="0"/>
          <w:sz w:val="20"/>
        </w:rPr>
        <w:t>procedurally responsible to the Chair</w:t>
      </w:r>
      <w:r>
        <w:rPr>
          <w:rFonts w:ascii="Courier New" w:hAnsi="Courier New" w:cs="Courier New"/>
          <w:snapToGrid w:val="0"/>
          <w:sz w:val="20"/>
        </w:rPr>
        <w:softHyphen/>
        <w:t>man of the Planning Commission.</w:t>
      </w:r>
    </w:p>
    <w:p w14:paraId="69F5DCD4" w14:textId="77777777" w:rsidR="005A1282" w:rsidRDefault="005A1282" w:rsidP="005A1282">
      <w:pPr>
        <w:ind w:left="720"/>
        <w:rPr>
          <w:rFonts w:ascii="Courier New" w:hAnsi="Courier New" w:cs="Courier New"/>
          <w:snapToGrid w:val="0"/>
          <w:sz w:val="20"/>
        </w:rPr>
      </w:pPr>
      <w:r>
        <w:rPr>
          <w:rFonts w:ascii="Courier New" w:hAnsi="Courier New" w:cs="Courier New"/>
          <w:snapToGrid w:val="0"/>
          <w:sz w:val="20"/>
        </w:rPr>
        <w:t>The Zoning Administrator shall report his activity to the Chairman of the Planning Commission as necessary to keep the Chairman informed of</w:t>
      </w:r>
    </w:p>
    <w:p w14:paraId="18259114" w14:textId="77777777" w:rsidR="005A1282" w:rsidRDefault="005A1282" w:rsidP="005A1282">
      <w:pPr>
        <w:ind w:firstLine="720"/>
        <w:rPr>
          <w:rFonts w:ascii="Courier New" w:hAnsi="Courier New" w:cs="Courier New"/>
          <w:snapToGrid w:val="0"/>
          <w:sz w:val="20"/>
        </w:rPr>
      </w:pPr>
      <w:r>
        <w:rPr>
          <w:rFonts w:ascii="Courier New" w:hAnsi="Courier New" w:cs="Courier New"/>
          <w:snapToGrid w:val="0"/>
          <w:sz w:val="20"/>
        </w:rPr>
        <w:t>Admini</w:t>
      </w:r>
      <w:r>
        <w:rPr>
          <w:rFonts w:ascii="Courier New" w:hAnsi="Courier New" w:cs="Courier New"/>
          <w:snapToGrid w:val="0"/>
          <w:sz w:val="20"/>
        </w:rPr>
        <w:softHyphen/>
        <w:t xml:space="preserve">strative activities.  </w:t>
      </w:r>
    </w:p>
    <w:p w14:paraId="743B5A7E" w14:textId="77777777" w:rsidR="005A1282" w:rsidRDefault="005A1282" w:rsidP="005A1282">
      <w:pPr>
        <w:rPr>
          <w:rFonts w:ascii="Courier New" w:hAnsi="Courier New" w:cs="Courier New"/>
          <w:snapToGrid w:val="0"/>
          <w:sz w:val="20"/>
        </w:rPr>
      </w:pPr>
    </w:p>
    <w:p w14:paraId="240B96C0" w14:textId="77777777" w:rsidR="005A1282" w:rsidRDefault="005A1282" w:rsidP="005A1282">
      <w:pPr>
        <w:ind w:left="720"/>
        <w:rPr>
          <w:rFonts w:ascii="Courier New" w:hAnsi="Courier New" w:cs="Courier New"/>
          <w:snapToGrid w:val="0"/>
          <w:sz w:val="20"/>
        </w:rPr>
      </w:pPr>
      <w:r>
        <w:rPr>
          <w:rFonts w:ascii="Courier New" w:hAnsi="Courier New" w:cs="Courier New"/>
          <w:snapToGrid w:val="0"/>
          <w:sz w:val="20"/>
        </w:rPr>
        <w:t xml:space="preserve">b. In the event of the death, absence, or incapacity of the “Zoning Administrator” the vice-chairman of the Planning Commission shall assume </w:t>
      </w:r>
      <w:proofErr w:type="gramStart"/>
      <w:r>
        <w:rPr>
          <w:rFonts w:ascii="Courier New" w:hAnsi="Courier New" w:cs="Courier New"/>
          <w:snapToGrid w:val="0"/>
          <w:sz w:val="20"/>
        </w:rPr>
        <w:t>all of</w:t>
      </w:r>
      <w:proofErr w:type="gramEnd"/>
      <w:r>
        <w:rPr>
          <w:rFonts w:ascii="Courier New" w:hAnsi="Courier New" w:cs="Courier New"/>
          <w:snapToGrid w:val="0"/>
          <w:sz w:val="20"/>
        </w:rPr>
        <w:t xml:space="preserve"> the duties and powers of the Zoning Administrator until such time as the Zoning Administrator shall regain his or her capacity to perform said duties or until a successor is appointed.  </w:t>
      </w:r>
    </w:p>
    <w:p w14:paraId="6BA30AB4" w14:textId="77777777" w:rsidR="005A1282" w:rsidRDefault="005A1282" w:rsidP="005A1282">
      <w:pPr>
        <w:rPr>
          <w:rFonts w:ascii="Courier New" w:hAnsi="Courier New" w:cs="Courier New"/>
          <w:snapToGrid w:val="0"/>
          <w:sz w:val="20"/>
        </w:rPr>
      </w:pPr>
    </w:p>
    <w:p w14:paraId="68DE9C1E" w14:textId="77777777" w:rsidR="005A1282" w:rsidRDefault="005A1282" w:rsidP="005A1282">
      <w:pPr>
        <w:ind w:left="720"/>
        <w:rPr>
          <w:rFonts w:ascii="Courier New" w:hAnsi="Courier New" w:cs="Courier New"/>
          <w:snapToGrid w:val="0"/>
          <w:sz w:val="20"/>
        </w:rPr>
      </w:pPr>
      <w:r>
        <w:rPr>
          <w:rFonts w:ascii="Courier New" w:hAnsi="Courier New" w:cs="Courier New"/>
          <w:snapToGrid w:val="0"/>
          <w:sz w:val="20"/>
        </w:rPr>
        <w:t>c. The salary of said Zoning Administrator shall be established by the governing body in the same manner as those establish</w:t>
      </w:r>
      <w:r>
        <w:rPr>
          <w:rFonts w:ascii="Courier New" w:hAnsi="Courier New" w:cs="Courier New"/>
          <w:snapToGrid w:val="0"/>
          <w:sz w:val="20"/>
        </w:rPr>
        <w:softHyphen/>
        <w:t>ed for other department heads and the annual budget for monies for carrying out the duties and responsibilities of such department shall be set as established for budget pro</w:t>
      </w:r>
      <w:r>
        <w:rPr>
          <w:rFonts w:ascii="Courier New" w:hAnsi="Courier New" w:cs="Courier New"/>
          <w:snapToGrid w:val="0"/>
          <w:sz w:val="20"/>
        </w:rPr>
        <w:softHyphen/>
        <w:t>cedures by the governing body.</w:t>
      </w:r>
    </w:p>
    <w:p w14:paraId="3F180723" w14:textId="77777777" w:rsidR="005A1282" w:rsidRDefault="005A1282" w:rsidP="005A1282">
      <w:pPr>
        <w:rPr>
          <w:rFonts w:ascii="Courier New" w:hAnsi="Courier New" w:cs="Courier New"/>
          <w:snapToGrid w:val="0"/>
          <w:sz w:val="20"/>
        </w:rPr>
      </w:pPr>
    </w:p>
    <w:p w14:paraId="17D69432" w14:textId="77777777" w:rsidR="005A1282" w:rsidRDefault="005A1282" w:rsidP="005A1282">
      <w:pPr>
        <w:pStyle w:val="PlainText"/>
        <w:ind w:left="720"/>
        <w:rPr>
          <w:snapToGrid w:val="0"/>
          <w:szCs w:val="24"/>
        </w:rPr>
      </w:pPr>
      <w:r>
        <w:rPr>
          <w:snapToGrid w:val="0"/>
        </w:rPr>
        <w:t xml:space="preserve">d. The duties and powers of the Zoning Administrator shall be as follows to be totally responsible for the enforcement of these Zoning Regulations. In all cases </w:t>
      </w:r>
      <w:proofErr w:type="gramStart"/>
      <w:r>
        <w:rPr>
          <w:snapToGrid w:val="0"/>
        </w:rPr>
        <w:t>where</w:t>
      </w:r>
      <w:proofErr w:type="gramEnd"/>
      <w:r>
        <w:rPr>
          <w:snapToGrid w:val="0"/>
        </w:rPr>
        <w:t xml:space="preserve"> said Zoning Admin</w:t>
      </w:r>
      <w:r>
        <w:rPr>
          <w:snapToGrid w:val="0"/>
        </w:rPr>
        <w:softHyphen/>
        <w:t xml:space="preserve">istrator is made aware of a possible violation of any portion or section of these Zoning Regulations, he shall cause an investigation to be made. If such investigation establishes that a violation exists, the Zoning Administrator shall notify in writing the person responsible for such violations, indicating the nature of the </w:t>
      </w:r>
      <w:proofErr w:type="gramStart"/>
      <w:r>
        <w:rPr>
          <w:snapToGrid w:val="0"/>
        </w:rPr>
        <w:t>violation</w:t>
      </w:r>
      <w:proofErr w:type="gramEnd"/>
      <w:r>
        <w:rPr>
          <w:snapToGrid w:val="0"/>
        </w:rPr>
        <w:t xml:space="preserve"> and ordering the action necessary to correct it. He shall order discontinuance of illegal use of land, build</w:t>
      </w:r>
      <w:r>
        <w:rPr>
          <w:snapToGrid w:val="0"/>
        </w:rPr>
        <w:softHyphen/>
        <w:t xml:space="preserve">ings, or structures; removal of illegal buildings or structures or of additions, alterations, or structural changes thereto; discontinuance of illegal work being done; or shall take any other action authorized by these Zoning Regulations to </w:t>
      </w:r>
      <w:proofErr w:type="gramStart"/>
      <w:r>
        <w:rPr>
          <w:snapToGrid w:val="0"/>
        </w:rPr>
        <w:t>insure</w:t>
      </w:r>
      <w:proofErr w:type="gramEnd"/>
      <w:r>
        <w:rPr>
          <w:snapToGrid w:val="0"/>
        </w:rPr>
        <w:t xml:space="preserve"> compliance with or to prevent violation of its provisions. In addition, the Zoning Ad</w:t>
      </w:r>
      <w:r>
        <w:rPr>
          <w:snapToGrid w:val="0"/>
        </w:rPr>
        <w:softHyphen/>
        <w:t xml:space="preserve">ministrator shall make the violator aware of all </w:t>
      </w:r>
      <w:r>
        <w:rPr>
          <w:snapToGrid w:val="0"/>
          <w:szCs w:val="24"/>
        </w:rPr>
        <w:t xml:space="preserve">penalties and fines established within these Zoning Regulations for </w:t>
      </w:r>
      <w:proofErr w:type="gramStart"/>
      <w:r>
        <w:rPr>
          <w:snapToGrid w:val="0"/>
          <w:szCs w:val="24"/>
        </w:rPr>
        <w:t>such</w:t>
      </w:r>
      <w:proofErr w:type="gramEnd"/>
      <w:r>
        <w:rPr>
          <w:snapToGrid w:val="0"/>
          <w:szCs w:val="24"/>
        </w:rPr>
        <w:t xml:space="preserve"> </w:t>
      </w:r>
    </w:p>
    <w:p w14:paraId="1E000AC6" w14:textId="77777777" w:rsidR="005A1282" w:rsidRDefault="005A1282" w:rsidP="005A1282">
      <w:pPr>
        <w:pStyle w:val="PlainText"/>
        <w:ind w:firstLine="720"/>
        <w:rPr>
          <w:snapToGrid w:val="0"/>
        </w:rPr>
      </w:pPr>
      <w:r>
        <w:rPr>
          <w:snapToGrid w:val="0"/>
        </w:rPr>
        <w:t>violations.</w:t>
      </w:r>
    </w:p>
    <w:p w14:paraId="02AA01C9" w14:textId="77777777" w:rsidR="005A1282" w:rsidRDefault="005A1282" w:rsidP="005A1282">
      <w:pPr>
        <w:rPr>
          <w:rFonts w:ascii="Courier New" w:hAnsi="Courier New" w:cs="Courier New"/>
          <w:snapToGrid w:val="0"/>
          <w:sz w:val="20"/>
        </w:rPr>
      </w:pPr>
    </w:p>
    <w:p w14:paraId="4F1323CE" w14:textId="77777777" w:rsidR="005A1282" w:rsidRDefault="005A1282" w:rsidP="005A1282">
      <w:pPr>
        <w:ind w:left="720"/>
        <w:rPr>
          <w:rFonts w:ascii="Courier New" w:hAnsi="Courier New" w:cs="Courier New"/>
          <w:snapToGrid w:val="0"/>
          <w:sz w:val="20"/>
        </w:rPr>
      </w:pPr>
      <w:r>
        <w:rPr>
          <w:rFonts w:ascii="Courier New" w:hAnsi="Courier New" w:cs="Courier New"/>
          <w:snapToGrid w:val="0"/>
          <w:sz w:val="20"/>
        </w:rPr>
        <w:t xml:space="preserve">e. Unless so established elsewhere in the Zoning Regulations, any violation of any provision of this ordinance shall be a misdemeanor and shall be </w:t>
      </w:r>
      <w:r>
        <w:rPr>
          <w:rFonts w:ascii="Courier New" w:hAnsi="Courier New" w:cs="Courier New"/>
          <w:sz w:val="20"/>
        </w:rPr>
        <w:t>pun</w:t>
      </w:r>
      <w:r>
        <w:rPr>
          <w:rFonts w:ascii="Courier New" w:hAnsi="Courier New" w:cs="Courier New"/>
          <w:sz w:val="20"/>
        </w:rPr>
        <w:softHyphen/>
        <w:t>ishable</w:t>
      </w:r>
      <w:r>
        <w:rPr>
          <w:rFonts w:ascii="Courier New" w:hAnsi="Courier New" w:cs="Courier New"/>
          <w:i/>
          <w:snapToGrid w:val="0"/>
          <w:sz w:val="20"/>
        </w:rPr>
        <w:t xml:space="preserve"> </w:t>
      </w:r>
      <w:r>
        <w:rPr>
          <w:rFonts w:ascii="Courier New" w:hAnsi="Courier New" w:cs="Courier New"/>
          <w:snapToGrid w:val="0"/>
          <w:sz w:val="20"/>
        </w:rPr>
        <w:t>by a fine of not to exceed $500.00 or by imprisonment for not more than six months for each offense. Each day that a violation is committed, caused, or continued to exist, shall constitute a separate offense.</w:t>
      </w:r>
    </w:p>
    <w:p w14:paraId="2C5180FD" w14:textId="77777777" w:rsidR="005A1282" w:rsidRDefault="005A1282" w:rsidP="005A1282">
      <w:pPr>
        <w:rPr>
          <w:rFonts w:ascii="Courier New" w:hAnsi="Courier New" w:cs="Courier New"/>
          <w:snapToGrid w:val="0"/>
          <w:sz w:val="20"/>
        </w:rPr>
      </w:pPr>
      <w:r>
        <w:rPr>
          <w:rFonts w:ascii="Courier New" w:hAnsi="Courier New" w:cs="Courier New"/>
          <w:snapToGrid w:val="0"/>
          <w:sz w:val="20"/>
        </w:rPr>
        <w:t xml:space="preserve"> </w:t>
      </w:r>
    </w:p>
    <w:p w14:paraId="4DCE2AA6" w14:textId="77777777" w:rsidR="005A1282" w:rsidRDefault="005A1282" w:rsidP="005A1282">
      <w:pPr>
        <w:rPr>
          <w:rFonts w:ascii="Courier New" w:hAnsi="Courier New" w:cs="Courier New"/>
          <w:snapToGrid w:val="0"/>
          <w:sz w:val="20"/>
        </w:rPr>
      </w:pPr>
    </w:p>
    <w:p w14:paraId="7946F9BE" w14:textId="77777777" w:rsidR="005A1282" w:rsidRDefault="005A1282" w:rsidP="005A1282">
      <w:pPr>
        <w:rPr>
          <w:rFonts w:ascii="Courier New" w:hAnsi="Courier New" w:cs="Courier New"/>
          <w:snapToGrid w:val="0"/>
          <w:sz w:val="20"/>
        </w:rPr>
      </w:pPr>
      <w:r>
        <w:rPr>
          <w:rFonts w:ascii="Courier New" w:hAnsi="Courier New" w:cs="Courier New"/>
          <w:snapToGrid w:val="0"/>
          <w:sz w:val="20"/>
        </w:rPr>
        <w:t>INTERPRETATION:</w:t>
      </w:r>
    </w:p>
    <w:p w14:paraId="32E7ED41" w14:textId="77777777" w:rsidR="005A1282" w:rsidRDefault="005A1282" w:rsidP="005A1282">
      <w:pPr>
        <w:rPr>
          <w:rFonts w:ascii="Courier New" w:hAnsi="Courier New" w:cs="Courier New"/>
          <w:snapToGrid w:val="0"/>
          <w:sz w:val="20"/>
        </w:rPr>
      </w:pPr>
    </w:p>
    <w:p w14:paraId="06859A94" w14:textId="77777777" w:rsidR="005A1282" w:rsidRDefault="005A1282" w:rsidP="005A1282">
      <w:pPr>
        <w:ind w:left="720"/>
        <w:rPr>
          <w:rFonts w:ascii="Courier New" w:hAnsi="Courier New" w:cs="Courier New"/>
          <w:snapToGrid w:val="0"/>
          <w:sz w:val="20"/>
        </w:rPr>
      </w:pPr>
      <w:r>
        <w:rPr>
          <w:rFonts w:ascii="Courier New" w:hAnsi="Courier New" w:cs="Courier New"/>
          <w:snapToGrid w:val="0"/>
          <w:sz w:val="20"/>
        </w:rPr>
        <w:lastRenderedPageBreak/>
        <w:t>a. In the enforcement of these Zoning Regulations, it shall be an administrative function of the Zoning Administrator to interpret any portion of these regulations which he finds necessary to carry out his official function. However, in the case of an appeal, the interpretation of the Board of Appeals shall become law for the purpose of carrying out said Zoning Administrator’s function as the enforcing officer.</w:t>
      </w:r>
    </w:p>
    <w:p w14:paraId="4E87C993" w14:textId="77777777" w:rsidR="005A1282" w:rsidRDefault="005A1282" w:rsidP="005A1282">
      <w:pPr>
        <w:rPr>
          <w:rFonts w:ascii="Courier New" w:hAnsi="Courier New" w:cs="Courier New"/>
          <w:snapToGrid w:val="0"/>
          <w:sz w:val="20"/>
        </w:rPr>
      </w:pPr>
    </w:p>
    <w:p w14:paraId="4A4CF3E1" w14:textId="77777777" w:rsidR="005A1282" w:rsidRDefault="005A1282" w:rsidP="005A1282">
      <w:pPr>
        <w:ind w:left="720"/>
        <w:rPr>
          <w:rFonts w:ascii="Courier New" w:hAnsi="Courier New" w:cs="Courier New"/>
          <w:snapToGrid w:val="0"/>
          <w:sz w:val="20"/>
        </w:rPr>
      </w:pPr>
      <w:r>
        <w:rPr>
          <w:rFonts w:ascii="Courier New" w:hAnsi="Courier New" w:cs="Courier New"/>
          <w:snapToGrid w:val="0"/>
          <w:sz w:val="20"/>
        </w:rPr>
        <w:t>b. In their interpretation and application, the provisions of these regulations shall be held to be minimum requirements, adopted for the promotion of the public health, morals, safety, and general welfare.</w:t>
      </w:r>
    </w:p>
    <w:p w14:paraId="0534D2A9" w14:textId="77777777" w:rsidR="005A1282" w:rsidRDefault="005A1282" w:rsidP="005A1282">
      <w:pPr>
        <w:rPr>
          <w:rFonts w:ascii="Courier New" w:hAnsi="Courier New" w:cs="Courier New"/>
          <w:snapToGrid w:val="0"/>
          <w:sz w:val="20"/>
        </w:rPr>
      </w:pPr>
    </w:p>
    <w:p w14:paraId="568261A7" w14:textId="77777777" w:rsidR="005A1282" w:rsidRDefault="005A1282" w:rsidP="005A1282">
      <w:pPr>
        <w:ind w:left="720" w:hanging="720"/>
        <w:rPr>
          <w:rFonts w:ascii="Courier New" w:hAnsi="Courier New" w:cs="Courier New"/>
          <w:snapToGrid w:val="0"/>
          <w:sz w:val="20"/>
        </w:rPr>
      </w:pPr>
      <w:r>
        <w:rPr>
          <w:rFonts w:ascii="Courier New" w:hAnsi="Courier New" w:cs="Courier New"/>
          <w:snapToGrid w:val="0"/>
          <w:sz w:val="20"/>
        </w:rPr>
        <w:tab/>
        <w:t>c. Wherever the requirements of these Zoning Regulations appear to conflict with any other lawfully adopted rules, regula</w:t>
      </w:r>
      <w:r>
        <w:rPr>
          <w:rFonts w:ascii="Courier New" w:hAnsi="Courier New" w:cs="Courier New"/>
          <w:snapToGrid w:val="0"/>
          <w:sz w:val="20"/>
        </w:rPr>
        <w:softHyphen/>
        <w:t>tions, resolutions, or ordinances, the most restrictive or that imposing, the higher standards shall govern.</w:t>
      </w:r>
    </w:p>
    <w:p w14:paraId="62E92FB6" w14:textId="77777777" w:rsidR="005A1282" w:rsidRDefault="005A1282" w:rsidP="005A1282">
      <w:pPr>
        <w:rPr>
          <w:rFonts w:ascii="Courier New" w:hAnsi="Courier New" w:cs="Courier New"/>
          <w:snapToGrid w:val="0"/>
          <w:sz w:val="20"/>
        </w:rPr>
      </w:pPr>
    </w:p>
    <w:p w14:paraId="26D85679" w14:textId="77777777" w:rsidR="005A1282" w:rsidRDefault="005A1282" w:rsidP="005A1282">
      <w:pPr>
        <w:pStyle w:val="PlainText"/>
        <w:ind w:left="720"/>
        <w:rPr>
          <w:snapToGrid w:val="0"/>
          <w:szCs w:val="24"/>
        </w:rPr>
      </w:pPr>
      <w:r>
        <w:rPr>
          <w:snapToGrid w:val="0"/>
          <w:szCs w:val="24"/>
        </w:rPr>
        <w:t>d. Whenever a proposed use of land or buildings is not clearly indicated in the tabulation of uses, the Zoning Adminis</w:t>
      </w:r>
      <w:r>
        <w:rPr>
          <w:snapToGrid w:val="0"/>
          <w:szCs w:val="24"/>
        </w:rPr>
        <w:softHyphen/>
        <w:t>trator shall submit a formal request to the Planning Commission for determination and inclusion of such use within the tabulations and no zoning permit or building permits of any nature shall be issued until such use shall become a legal part of these Zoning Regulations.</w:t>
      </w:r>
    </w:p>
    <w:p w14:paraId="547A3560" w14:textId="77777777" w:rsidR="005A1282" w:rsidRDefault="005A1282" w:rsidP="005A1282">
      <w:pPr>
        <w:rPr>
          <w:rFonts w:ascii="Courier New" w:hAnsi="Courier New" w:cs="Courier New"/>
          <w:snapToGrid w:val="0"/>
          <w:sz w:val="20"/>
        </w:rPr>
      </w:pPr>
    </w:p>
    <w:p w14:paraId="6F5E8069" w14:textId="77777777" w:rsidR="005A1282" w:rsidRDefault="005A1282" w:rsidP="005A1282">
      <w:pPr>
        <w:ind w:left="720"/>
        <w:rPr>
          <w:rFonts w:ascii="Courier New" w:hAnsi="Courier New" w:cs="Courier New"/>
          <w:snapToGrid w:val="0"/>
          <w:sz w:val="20"/>
        </w:rPr>
      </w:pPr>
      <w:r>
        <w:rPr>
          <w:rFonts w:ascii="Courier New" w:hAnsi="Courier New" w:cs="Courier New"/>
          <w:snapToGrid w:val="0"/>
          <w:sz w:val="20"/>
        </w:rPr>
        <w:t>e. Where uncertainty exists with respect to the boundaries of the various zoning districts as shown on the district maps, the following rules apply:</w:t>
      </w:r>
    </w:p>
    <w:p w14:paraId="17712280" w14:textId="77777777" w:rsidR="005A1282" w:rsidRDefault="005A1282" w:rsidP="005A1282">
      <w:pPr>
        <w:ind w:left="720"/>
        <w:rPr>
          <w:rFonts w:ascii="Courier New" w:hAnsi="Courier New" w:cs="Courier New"/>
          <w:snapToGrid w:val="0"/>
          <w:sz w:val="20"/>
        </w:rPr>
      </w:pPr>
    </w:p>
    <w:p w14:paraId="6A4540C5" w14:textId="77777777" w:rsidR="005A1282" w:rsidRDefault="005A1282" w:rsidP="005A1282">
      <w:pPr>
        <w:ind w:left="1440"/>
        <w:rPr>
          <w:rFonts w:ascii="Courier New" w:hAnsi="Courier New" w:cs="Courier New"/>
          <w:snapToGrid w:val="0"/>
          <w:sz w:val="20"/>
        </w:rPr>
      </w:pPr>
      <w:r>
        <w:rPr>
          <w:rFonts w:ascii="Courier New" w:hAnsi="Courier New" w:cs="Courier New"/>
          <w:snapToGrid w:val="0"/>
          <w:sz w:val="20"/>
        </w:rPr>
        <w:t xml:space="preserve">1.The </w:t>
      </w:r>
      <w:r>
        <w:rPr>
          <w:rFonts w:ascii="Courier New" w:hAnsi="Courier New" w:cs="Courier New"/>
          <w:snapToGrid w:val="0"/>
          <w:sz w:val="20"/>
          <w:u w:val="single"/>
        </w:rPr>
        <w:t>district boundaries</w:t>
      </w:r>
      <w:r>
        <w:rPr>
          <w:rFonts w:ascii="Courier New" w:hAnsi="Courier New" w:cs="Courier New"/>
          <w:snapToGrid w:val="0"/>
          <w:sz w:val="20"/>
        </w:rPr>
        <w:t xml:space="preserve"> are either centerlines of streets or alleys unless otherwise shown, and where the districts designated on the district maps are bounded approximately by centerlines of streets or alleys, such centerline shall be construed to be the boundary of the district.</w:t>
      </w:r>
    </w:p>
    <w:p w14:paraId="7DD2AF36" w14:textId="77777777" w:rsidR="005A1282" w:rsidRDefault="005A1282" w:rsidP="005A1282">
      <w:pPr>
        <w:ind w:left="720"/>
        <w:rPr>
          <w:rFonts w:ascii="Courier New" w:hAnsi="Courier New" w:cs="Courier New"/>
          <w:snapToGrid w:val="0"/>
          <w:sz w:val="20"/>
        </w:rPr>
      </w:pPr>
    </w:p>
    <w:p w14:paraId="1698AF2B" w14:textId="77777777" w:rsidR="005A1282" w:rsidRDefault="005A1282" w:rsidP="005A1282">
      <w:pPr>
        <w:ind w:left="1440"/>
        <w:rPr>
          <w:rFonts w:ascii="Courier New" w:hAnsi="Courier New" w:cs="Courier New"/>
          <w:snapToGrid w:val="0"/>
          <w:sz w:val="20"/>
        </w:rPr>
      </w:pPr>
      <w:r>
        <w:rPr>
          <w:rFonts w:ascii="Courier New" w:hAnsi="Courier New" w:cs="Courier New"/>
          <w:snapToGrid w:val="0"/>
          <w:sz w:val="20"/>
        </w:rPr>
        <w:t>2.Whenever any plot is divided by two (2) or more zoning districts, the zoning district which encompasses fifty (50) percent or more of the total plot area may be extended to cover the entire plot, subject to Article 14.7.c.</w:t>
      </w:r>
    </w:p>
    <w:p w14:paraId="7A84C488" w14:textId="77777777" w:rsidR="005A1282" w:rsidRDefault="005A1282" w:rsidP="005A1282">
      <w:pPr>
        <w:ind w:left="720"/>
        <w:rPr>
          <w:rFonts w:ascii="Courier New" w:hAnsi="Courier New" w:cs="Courier New"/>
          <w:snapToGrid w:val="0"/>
          <w:sz w:val="20"/>
        </w:rPr>
      </w:pPr>
    </w:p>
    <w:p w14:paraId="52749349" w14:textId="77777777" w:rsidR="005A1282" w:rsidRDefault="005A1282" w:rsidP="005A1282">
      <w:pPr>
        <w:ind w:left="1440"/>
        <w:rPr>
          <w:rFonts w:ascii="Courier New" w:hAnsi="Courier New" w:cs="Courier New"/>
          <w:snapToGrid w:val="0"/>
          <w:sz w:val="20"/>
        </w:rPr>
      </w:pPr>
      <w:r>
        <w:rPr>
          <w:rFonts w:ascii="Courier New" w:hAnsi="Courier New" w:cs="Courier New"/>
          <w:snapToGrid w:val="0"/>
          <w:sz w:val="20"/>
        </w:rPr>
        <w:t>3.Whenever in un-subdivided property, the district boundary lines on the district maps shall be determined by the scale appearing on the maps, subject to Article 14.7.c.</w:t>
      </w:r>
    </w:p>
    <w:p w14:paraId="5D43375A" w14:textId="77777777" w:rsidR="005A1282" w:rsidRDefault="005A1282" w:rsidP="005A1282">
      <w:pPr>
        <w:ind w:left="720"/>
        <w:rPr>
          <w:rFonts w:ascii="Courier New" w:hAnsi="Courier New" w:cs="Courier New"/>
          <w:snapToGrid w:val="0"/>
          <w:sz w:val="20"/>
        </w:rPr>
      </w:pPr>
    </w:p>
    <w:p w14:paraId="76AF5DBF" w14:textId="77777777" w:rsidR="005A1282" w:rsidRDefault="005A1282" w:rsidP="005A1282">
      <w:pPr>
        <w:ind w:left="1440"/>
        <w:rPr>
          <w:rFonts w:ascii="Courier New" w:hAnsi="Courier New" w:cs="Courier New"/>
          <w:snapToGrid w:val="0"/>
          <w:sz w:val="20"/>
        </w:rPr>
      </w:pPr>
      <w:r>
        <w:rPr>
          <w:rFonts w:ascii="Courier New" w:hAnsi="Courier New" w:cs="Courier New"/>
          <w:snapToGrid w:val="0"/>
          <w:sz w:val="20"/>
        </w:rPr>
        <w:t>4.There shall be no building or zoning permit of any nature issued on any plot which is not a part of a subdivision plat approved and recorded in the manner prescribed by law, except for buildings and structures accessory to a strictly agricultural use on three (3) or more acres. In addition, there shall be no building or principal use upon a single lot in a subdivision plat. If any part of a principal building is proposed to extend across a lot line into an adjacent lot where another principal building al</w:t>
      </w:r>
      <w:r>
        <w:rPr>
          <w:rFonts w:ascii="Courier New" w:hAnsi="Courier New" w:cs="Courier New"/>
          <w:snapToGrid w:val="0"/>
          <w:sz w:val="20"/>
        </w:rPr>
        <w:softHyphen/>
        <w:t>ready, exists, or where necessary permits have been issued for a proposed principal building on said adjacent lot, it shall be considered as two (2) principal buildings on the same lot and, therefore, illegal.</w:t>
      </w:r>
    </w:p>
    <w:p w14:paraId="40AC515D" w14:textId="77777777" w:rsidR="005A1282" w:rsidRDefault="005A1282" w:rsidP="005A1282">
      <w:pPr>
        <w:rPr>
          <w:rFonts w:ascii="Courier New" w:hAnsi="Courier New" w:cs="Courier New"/>
          <w:snapToGrid w:val="0"/>
          <w:sz w:val="20"/>
        </w:rPr>
      </w:pPr>
    </w:p>
    <w:p w14:paraId="44532CB5" w14:textId="77777777" w:rsidR="0035388C" w:rsidRPr="000D1FD7" w:rsidRDefault="0035388C" w:rsidP="000D1FD7">
      <w:pPr>
        <w:rPr>
          <w:rFonts w:eastAsia="MS Mincho"/>
        </w:rPr>
      </w:pPr>
    </w:p>
    <w:sectPr w:rsidR="0035388C" w:rsidRPr="000D1F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lowerLetter"/>
      <w:suff w:val="nothing"/>
      <w:lvlText w:val="(%1)"/>
      <w:lvlJc w:val="left"/>
    </w:lvl>
    <w:lvl w:ilvl="1">
      <w:start w:val="1"/>
      <w:numFmt w:val="lowerLetter"/>
      <w:suff w:val="nothing"/>
      <w:lvlText w:val="(%1)%2)"/>
      <w:lvlJc w:val="left"/>
    </w:lvl>
    <w:lvl w:ilvl="2">
      <w:start w:val="1"/>
      <w:numFmt w:val="lowerLetter"/>
      <w:suff w:val="nothing"/>
      <w:lvlText w:val="(%1)%2)%3)"/>
      <w:lvlJc w:val="left"/>
    </w:lvl>
    <w:lvl w:ilvl="3">
      <w:start w:val="1"/>
      <w:numFmt w:val="lowerLetter"/>
      <w:suff w:val="nothing"/>
      <w:lvlText w:val="(%1)%2)%3)%4)"/>
      <w:lvlJc w:val="left"/>
    </w:lvl>
    <w:lvl w:ilvl="4">
      <w:start w:val="1"/>
      <w:numFmt w:val="lowerLetter"/>
      <w:suff w:val="nothing"/>
      <w:lvlText w:val="(%1)%2)%3)%4)%5)"/>
      <w:lvlJc w:val="left"/>
    </w:lvl>
    <w:lvl w:ilvl="5">
      <w:start w:val="1"/>
      <w:numFmt w:val="lowerLetter"/>
      <w:suff w:val="nothing"/>
      <w:lvlText w:val="(%1)%2)%3)%4)%5)%6)"/>
      <w:lvlJc w:val="left"/>
    </w:lvl>
    <w:lvl w:ilvl="6">
      <w:start w:val="1"/>
      <w:numFmt w:val="lowerLetter"/>
      <w:suff w:val="nothing"/>
      <w:lvlText w:val="(%1)%2)%3)%4)%5)%6)%7)"/>
      <w:lvlJc w:val="left"/>
    </w:lvl>
    <w:lvl w:ilvl="7">
      <w:start w:val="1"/>
      <w:numFmt w:val="lowerLetter"/>
      <w:suff w:val="nothing"/>
      <w:lvlText w:val="(%1)%2)%3)%4)%5)%6)%7)%8)"/>
      <w:lvlJc w:val="left"/>
    </w:lvl>
    <w:lvl w:ilvl="8">
      <w:start w:val="1"/>
      <w:numFmt w:val="lowerRoman"/>
      <w:suff w:val="nothing"/>
      <w:lvlText w:val="%9)"/>
      <w:lvlJc w:val="left"/>
    </w:lvl>
  </w:abstractNum>
  <w:abstractNum w:abstractNumId="1" w15:restartNumberingAfterBreak="0">
    <w:nsid w:val="00000007"/>
    <w:multiLevelType w:val="multilevel"/>
    <w:tmpl w:val="00000007"/>
    <w:lvl w:ilvl="0">
      <w:start w:val="1"/>
      <w:numFmt w:val="lowerLetter"/>
      <w:suff w:val="nothing"/>
      <w:lvlText w:val="(%1)"/>
      <w:lvlJc w:val="left"/>
    </w:lvl>
    <w:lvl w:ilvl="1">
      <w:start w:val="1"/>
      <w:numFmt w:val="lowerLetter"/>
      <w:suff w:val="nothing"/>
      <w:lvlText w:val="(%1)%2)"/>
      <w:lvlJc w:val="left"/>
    </w:lvl>
    <w:lvl w:ilvl="2">
      <w:start w:val="1"/>
      <w:numFmt w:val="lowerLetter"/>
      <w:suff w:val="nothing"/>
      <w:lvlText w:val="(%1)%2)%3)"/>
      <w:lvlJc w:val="left"/>
    </w:lvl>
    <w:lvl w:ilvl="3">
      <w:start w:val="1"/>
      <w:numFmt w:val="lowerLetter"/>
      <w:suff w:val="nothing"/>
      <w:lvlText w:val="(%1)%2)%3)%4)"/>
      <w:lvlJc w:val="left"/>
    </w:lvl>
    <w:lvl w:ilvl="4">
      <w:start w:val="1"/>
      <w:numFmt w:val="lowerLetter"/>
      <w:suff w:val="nothing"/>
      <w:lvlText w:val="(%1)%2)%3)%4)%5)"/>
      <w:lvlJc w:val="left"/>
    </w:lvl>
    <w:lvl w:ilvl="5">
      <w:start w:val="1"/>
      <w:numFmt w:val="lowerLetter"/>
      <w:suff w:val="nothing"/>
      <w:lvlText w:val="(%1)%2)%3)%4)%5)%6)"/>
      <w:lvlJc w:val="left"/>
    </w:lvl>
    <w:lvl w:ilvl="6">
      <w:start w:val="1"/>
      <w:numFmt w:val="lowerLetter"/>
      <w:suff w:val="nothing"/>
      <w:lvlText w:val="(%1)%2)%3)%4)%5)%6)%7)"/>
      <w:lvlJc w:val="left"/>
    </w:lvl>
    <w:lvl w:ilvl="7">
      <w:start w:val="1"/>
      <w:numFmt w:val="lowerLetter"/>
      <w:suff w:val="nothing"/>
      <w:lvlText w:val="(%1)%2)%3)%4)%5)%6)%7)%8)"/>
      <w:lvlJc w:val="left"/>
    </w:lvl>
    <w:lvl w:ilvl="8">
      <w:start w:val="1"/>
      <w:numFmt w:val="lowerRoman"/>
      <w:suff w:val="nothing"/>
      <w:lvlText w:val="%9)"/>
      <w:lvlJc w:val="left"/>
    </w:lvl>
  </w:abstractNum>
  <w:abstractNum w:abstractNumId="2" w15:restartNumberingAfterBreak="0">
    <w:nsid w:val="00000008"/>
    <w:multiLevelType w:val="multilevel"/>
    <w:tmpl w:val="00000008"/>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abstractNum w:abstractNumId="3" w15:restartNumberingAfterBreak="0">
    <w:nsid w:val="00000009"/>
    <w:multiLevelType w:val="multilevel"/>
    <w:tmpl w:val="00000009"/>
    <w:lvl w:ilvl="0">
      <w:start w:val="1"/>
      <w:numFmt w:val="lowerLetter"/>
      <w:suff w:val="nothing"/>
      <w:lvlText w:val="(%1)"/>
      <w:lvlJc w:val="left"/>
    </w:lvl>
    <w:lvl w:ilvl="1">
      <w:start w:val="1"/>
      <w:numFmt w:val="lowerLetter"/>
      <w:suff w:val="nothing"/>
      <w:lvlText w:val="(%1)%2)"/>
      <w:lvlJc w:val="left"/>
    </w:lvl>
    <w:lvl w:ilvl="2">
      <w:start w:val="1"/>
      <w:numFmt w:val="lowerLetter"/>
      <w:suff w:val="nothing"/>
      <w:lvlText w:val="(%1)%2)%3)"/>
      <w:lvlJc w:val="left"/>
    </w:lvl>
    <w:lvl w:ilvl="3">
      <w:start w:val="1"/>
      <w:numFmt w:val="lowerLetter"/>
      <w:suff w:val="nothing"/>
      <w:lvlText w:val="(%1)%2)%3)%4)"/>
      <w:lvlJc w:val="left"/>
    </w:lvl>
    <w:lvl w:ilvl="4">
      <w:start w:val="1"/>
      <w:numFmt w:val="lowerLetter"/>
      <w:suff w:val="nothing"/>
      <w:lvlText w:val="(%1)%2)%3)%4)%5)"/>
      <w:lvlJc w:val="left"/>
    </w:lvl>
    <w:lvl w:ilvl="5">
      <w:start w:val="1"/>
      <w:numFmt w:val="lowerLetter"/>
      <w:suff w:val="nothing"/>
      <w:lvlText w:val="(%1)%2)%3)%4)%5)%6)"/>
      <w:lvlJc w:val="left"/>
    </w:lvl>
    <w:lvl w:ilvl="6">
      <w:start w:val="1"/>
      <w:numFmt w:val="lowerLetter"/>
      <w:suff w:val="nothing"/>
      <w:lvlText w:val="(%1)%2)%3)%4)%5)%6)%7)"/>
      <w:lvlJc w:val="left"/>
    </w:lvl>
    <w:lvl w:ilvl="7">
      <w:start w:val="1"/>
      <w:numFmt w:val="lowerLetter"/>
      <w:suff w:val="nothing"/>
      <w:lvlText w:val="(%1)%2)%3)%4)%5)%6)%7)%8)"/>
      <w:lvlJc w:val="left"/>
    </w:lvl>
    <w:lvl w:ilvl="8">
      <w:start w:val="1"/>
      <w:numFmt w:val="lowerRoman"/>
      <w:suff w:val="nothing"/>
      <w:lvlText w:val="%9)"/>
      <w:lvlJc w:val="left"/>
    </w:lvl>
  </w:abstractNum>
  <w:abstractNum w:abstractNumId="4" w15:restartNumberingAfterBreak="0">
    <w:nsid w:val="03D9398A"/>
    <w:multiLevelType w:val="hybridMultilevel"/>
    <w:tmpl w:val="1E4CABB8"/>
    <w:lvl w:ilvl="0" w:tplc="40C658D6">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4B078FE"/>
    <w:multiLevelType w:val="hybridMultilevel"/>
    <w:tmpl w:val="C3E6DC10"/>
    <w:lvl w:ilvl="0" w:tplc="665C3EBA">
      <w:start w:val="1"/>
      <w:numFmt w:val="upperLetter"/>
      <w:lvlText w:val="%1."/>
      <w:lvlJc w:val="left"/>
      <w:pPr>
        <w:tabs>
          <w:tab w:val="num" w:pos="1680"/>
        </w:tabs>
        <w:ind w:left="1680" w:hanging="480"/>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6" w15:restartNumberingAfterBreak="0">
    <w:nsid w:val="0FAE3A50"/>
    <w:multiLevelType w:val="hybridMultilevel"/>
    <w:tmpl w:val="BD923CE2"/>
    <w:lvl w:ilvl="0" w:tplc="2034D28C">
      <w:start w:val="1"/>
      <w:numFmt w:val="upperLetter"/>
      <w:lvlText w:val="%1."/>
      <w:lvlJc w:val="left"/>
      <w:pPr>
        <w:tabs>
          <w:tab w:val="num" w:pos="1809"/>
        </w:tabs>
        <w:ind w:left="1809" w:hanging="390"/>
      </w:pPr>
      <w:rPr>
        <w:rFonts w:hint="default"/>
      </w:rPr>
    </w:lvl>
    <w:lvl w:ilvl="1" w:tplc="04090019" w:tentative="1">
      <w:start w:val="1"/>
      <w:numFmt w:val="lowerLetter"/>
      <w:lvlText w:val="%2."/>
      <w:lvlJc w:val="left"/>
      <w:pPr>
        <w:tabs>
          <w:tab w:val="num" w:pos="2499"/>
        </w:tabs>
        <w:ind w:left="2499" w:hanging="360"/>
      </w:pPr>
    </w:lvl>
    <w:lvl w:ilvl="2" w:tplc="0409001B" w:tentative="1">
      <w:start w:val="1"/>
      <w:numFmt w:val="lowerRoman"/>
      <w:lvlText w:val="%3."/>
      <w:lvlJc w:val="right"/>
      <w:pPr>
        <w:tabs>
          <w:tab w:val="num" w:pos="3219"/>
        </w:tabs>
        <w:ind w:left="3219" w:hanging="180"/>
      </w:pPr>
    </w:lvl>
    <w:lvl w:ilvl="3" w:tplc="0409000F" w:tentative="1">
      <w:start w:val="1"/>
      <w:numFmt w:val="decimal"/>
      <w:lvlText w:val="%4."/>
      <w:lvlJc w:val="left"/>
      <w:pPr>
        <w:tabs>
          <w:tab w:val="num" w:pos="3939"/>
        </w:tabs>
        <w:ind w:left="3939" w:hanging="360"/>
      </w:pPr>
    </w:lvl>
    <w:lvl w:ilvl="4" w:tplc="04090019" w:tentative="1">
      <w:start w:val="1"/>
      <w:numFmt w:val="lowerLetter"/>
      <w:lvlText w:val="%5."/>
      <w:lvlJc w:val="left"/>
      <w:pPr>
        <w:tabs>
          <w:tab w:val="num" w:pos="4659"/>
        </w:tabs>
        <w:ind w:left="4659" w:hanging="360"/>
      </w:pPr>
    </w:lvl>
    <w:lvl w:ilvl="5" w:tplc="0409001B" w:tentative="1">
      <w:start w:val="1"/>
      <w:numFmt w:val="lowerRoman"/>
      <w:lvlText w:val="%6."/>
      <w:lvlJc w:val="right"/>
      <w:pPr>
        <w:tabs>
          <w:tab w:val="num" w:pos="5379"/>
        </w:tabs>
        <w:ind w:left="5379" w:hanging="180"/>
      </w:pPr>
    </w:lvl>
    <w:lvl w:ilvl="6" w:tplc="0409000F" w:tentative="1">
      <w:start w:val="1"/>
      <w:numFmt w:val="decimal"/>
      <w:lvlText w:val="%7."/>
      <w:lvlJc w:val="left"/>
      <w:pPr>
        <w:tabs>
          <w:tab w:val="num" w:pos="6099"/>
        </w:tabs>
        <w:ind w:left="6099" w:hanging="360"/>
      </w:pPr>
    </w:lvl>
    <w:lvl w:ilvl="7" w:tplc="04090019" w:tentative="1">
      <w:start w:val="1"/>
      <w:numFmt w:val="lowerLetter"/>
      <w:lvlText w:val="%8."/>
      <w:lvlJc w:val="left"/>
      <w:pPr>
        <w:tabs>
          <w:tab w:val="num" w:pos="6819"/>
        </w:tabs>
        <w:ind w:left="6819" w:hanging="360"/>
      </w:pPr>
    </w:lvl>
    <w:lvl w:ilvl="8" w:tplc="0409001B" w:tentative="1">
      <w:start w:val="1"/>
      <w:numFmt w:val="lowerRoman"/>
      <w:lvlText w:val="%9."/>
      <w:lvlJc w:val="right"/>
      <w:pPr>
        <w:tabs>
          <w:tab w:val="num" w:pos="7539"/>
        </w:tabs>
        <w:ind w:left="7539" w:hanging="180"/>
      </w:pPr>
    </w:lvl>
  </w:abstractNum>
  <w:abstractNum w:abstractNumId="7" w15:restartNumberingAfterBreak="0">
    <w:nsid w:val="126D20C6"/>
    <w:multiLevelType w:val="hybridMultilevel"/>
    <w:tmpl w:val="EB62C49E"/>
    <w:lvl w:ilvl="0" w:tplc="B73041C8">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18CF7D9A"/>
    <w:multiLevelType w:val="multilevel"/>
    <w:tmpl w:val="A62EAAEE"/>
    <w:lvl w:ilvl="0">
      <w:start w:val="25"/>
      <w:numFmt w:val="decimal"/>
      <w:lvlText w:val="%1"/>
      <w:lvlJc w:val="left"/>
      <w:pPr>
        <w:tabs>
          <w:tab w:val="num" w:pos="1050"/>
        </w:tabs>
        <w:ind w:left="1050" w:hanging="1050"/>
      </w:pPr>
      <w:rPr>
        <w:rFonts w:hint="default"/>
      </w:rPr>
    </w:lvl>
    <w:lvl w:ilvl="1">
      <w:start w:val="10"/>
      <w:numFmt w:val="decimal"/>
      <w:lvlText w:val="%1.%2"/>
      <w:lvlJc w:val="left"/>
      <w:pPr>
        <w:tabs>
          <w:tab w:val="num" w:pos="1605"/>
        </w:tabs>
        <w:ind w:left="1605" w:hanging="1050"/>
      </w:pPr>
      <w:rPr>
        <w:rFonts w:hint="default"/>
      </w:rPr>
    </w:lvl>
    <w:lvl w:ilvl="2">
      <w:start w:val="4"/>
      <w:numFmt w:val="decimal"/>
      <w:lvlText w:val="%1.%2-%3"/>
      <w:lvlJc w:val="left"/>
      <w:pPr>
        <w:tabs>
          <w:tab w:val="num" w:pos="2160"/>
        </w:tabs>
        <w:ind w:left="2160" w:hanging="1050"/>
      </w:pPr>
      <w:rPr>
        <w:rFonts w:hint="default"/>
      </w:rPr>
    </w:lvl>
    <w:lvl w:ilvl="3">
      <w:start w:val="1"/>
      <w:numFmt w:val="decimal"/>
      <w:lvlText w:val="%1.%2-%3.%4"/>
      <w:lvlJc w:val="left"/>
      <w:pPr>
        <w:tabs>
          <w:tab w:val="num" w:pos="2715"/>
        </w:tabs>
        <w:ind w:left="2715" w:hanging="1050"/>
      </w:pPr>
      <w:rPr>
        <w:rFonts w:hint="default"/>
      </w:rPr>
    </w:lvl>
    <w:lvl w:ilvl="4">
      <w:start w:val="1"/>
      <w:numFmt w:val="decimal"/>
      <w:lvlText w:val="%1.%2-%3.%4.%5"/>
      <w:lvlJc w:val="left"/>
      <w:pPr>
        <w:tabs>
          <w:tab w:val="num" w:pos="3300"/>
        </w:tabs>
        <w:ind w:left="3300" w:hanging="1080"/>
      </w:pPr>
      <w:rPr>
        <w:rFonts w:hint="default"/>
      </w:rPr>
    </w:lvl>
    <w:lvl w:ilvl="5">
      <w:start w:val="1"/>
      <w:numFmt w:val="decimal"/>
      <w:lvlText w:val="%1.%2-%3.%4.%5.%6"/>
      <w:lvlJc w:val="left"/>
      <w:pPr>
        <w:tabs>
          <w:tab w:val="num" w:pos="3855"/>
        </w:tabs>
        <w:ind w:left="3855" w:hanging="1080"/>
      </w:pPr>
      <w:rPr>
        <w:rFonts w:hint="default"/>
      </w:rPr>
    </w:lvl>
    <w:lvl w:ilvl="6">
      <w:start w:val="1"/>
      <w:numFmt w:val="decimal"/>
      <w:lvlText w:val="%1.%2-%3.%4.%5.%6.%7"/>
      <w:lvlJc w:val="left"/>
      <w:pPr>
        <w:tabs>
          <w:tab w:val="num" w:pos="4770"/>
        </w:tabs>
        <w:ind w:left="4770" w:hanging="1440"/>
      </w:pPr>
      <w:rPr>
        <w:rFonts w:hint="default"/>
      </w:rPr>
    </w:lvl>
    <w:lvl w:ilvl="7">
      <w:start w:val="1"/>
      <w:numFmt w:val="decimal"/>
      <w:lvlText w:val="%1.%2-%3.%4.%5.%6.%7.%8"/>
      <w:lvlJc w:val="left"/>
      <w:pPr>
        <w:tabs>
          <w:tab w:val="num" w:pos="5325"/>
        </w:tabs>
        <w:ind w:left="5325" w:hanging="1440"/>
      </w:pPr>
      <w:rPr>
        <w:rFonts w:hint="default"/>
      </w:rPr>
    </w:lvl>
    <w:lvl w:ilvl="8">
      <w:start w:val="1"/>
      <w:numFmt w:val="decimal"/>
      <w:lvlText w:val="%1.%2-%3.%4.%5.%6.%7.%8.%9"/>
      <w:lvlJc w:val="left"/>
      <w:pPr>
        <w:tabs>
          <w:tab w:val="num" w:pos="6240"/>
        </w:tabs>
        <w:ind w:left="6240" w:hanging="1800"/>
      </w:pPr>
      <w:rPr>
        <w:rFonts w:hint="default"/>
      </w:rPr>
    </w:lvl>
  </w:abstractNum>
  <w:abstractNum w:abstractNumId="9" w15:restartNumberingAfterBreak="0">
    <w:nsid w:val="1AB002B1"/>
    <w:multiLevelType w:val="hybridMultilevel"/>
    <w:tmpl w:val="FB66086A"/>
    <w:lvl w:ilvl="0" w:tplc="96C20382">
      <w:start w:val="1"/>
      <w:numFmt w:val="upperLetter"/>
      <w:lvlText w:val="%1."/>
      <w:lvlJc w:val="left"/>
      <w:pPr>
        <w:tabs>
          <w:tab w:val="num" w:pos="1944"/>
        </w:tabs>
        <w:ind w:left="1944" w:hanging="510"/>
      </w:pPr>
      <w:rPr>
        <w:rFonts w:hint="default"/>
      </w:rPr>
    </w:lvl>
    <w:lvl w:ilvl="1" w:tplc="04090019" w:tentative="1">
      <w:start w:val="1"/>
      <w:numFmt w:val="lowerLetter"/>
      <w:lvlText w:val="%2."/>
      <w:lvlJc w:val="left"/>
      <w:pPr>
        <w:tabs>
          <w:tab w:val="num" w:pos="2514"/>
        </w:tabs>
        <w:ind w:left="2514" w:hanging="360"/>
      </w:pPr>
    </w:lvl>
    <w:lvl w:ilvl="2" w:tplc="0409001B" w:tentative="1">
      <w:start w:val="1"/>
      <w:numFmt w:val="lowerRoman"/>
      <w:lvlText w:val="%3."/>
      <w:lvlJc w:val="right"/>
      <w:pPr>
        <w:tabs>
          <w:tab w:val="num" w:pos="3234"/>
        </w:tabs>
        <w:ind w:left="3234" w:hanging="180"/>
      </w:pPr>
    </w:lvl>
    <w:lvl w:ilvl="3" w:tplc="0409000F" w:tentative="1">
      <w:start w:val="1"/>
      <w:numFmt w:val="decimal"/>
      <w:lvlText w:val="%4."/>
      <w:lvlJc w:val="left"/>
      <w:pPr>
        <w:tabs>
          <w:tab w:val="num" w:pos="3954"/>
        </w:tabs>
        <w:ind w:left="3954" w:hanging="360"/>
      </w:pPr>
    </w:lvl>
    <w:lvl w:ilvl="4" w:tplc="04090019" w:tentative="1">
      <w:start w:val="1"/>
      <w:numFmt w:val="lowerLetter"/>
      <w:lvlText w:val="%5."/>
      <w:lvlJc w:val="left"/>
      <w:pPr>
        <w:tabs>
          <w:tab w:val="num" w:pos="4674"/>
        </w:tabs>
        <w:ind w:left="4674" w:hanging="360"/>
      </w:pPr>
    </w:lvl>
    <w:lvl w:ilvl="5" w:tplc="0409001B" w:tentative="1">
      <w:start w:val="1"/>
      <w:numFmt w:val="lowerRoman"/>
      <w:lvlText w:val="%6."/>
      <w:lvlJc w:val="right"/>
      <w:pPr>
        <w:tabs>
          <w:tab w:val="num" w:pos="5394"/>
        </w:tabs>
        <w:ind w:left="5394" w:hanging="180"/>
      </w:pPr>
    </w:lvl>
    <w:lvl w:ilvl="6" w:tplc="0409000F" w:tentative="1">
      <w:start w:val="1"/>
      <w:numFmt w:val="decimal"/>
      <w:lvlText w:val="%7."/>
      <w:lvlJc w:val="left"/>
      <w:pPr>
        <w:tabs>
          <w:tab w:val="num" w:pos="6114"/>
        </w:tabs>
        <w:ind w:left="6114" w:hanging="360"/>
      </w:pPr>
    </w:lvl>
    <w:lvl w:ilvl="7" w:tplc="04090019" w:tentative="1">
      <w:start w:val="1"/>
      <w:numFmt w:val="lowerLetter"/>
      <w:lvlText w:val="%8."/>
      <w:lvlJc w:val="left"/>
      <w:pPr>
        <w:tabs>
          <w:tab w:val="num" w:pos="6834"/>
        </w:tabs>
        <w:ind w:left="6834" w:hanging="360"/>
      </w:pPr>
    </w:lvl>
    <w:lvl w:ilvl="8" w:tplc="0409001B" w:tentative="1">
      <w:start w:val="1"/>
      <w:numFmt w:val="lowerRoman"/>
      <w:lvlText w:val="%9."/>
      <w:lvlJc w:val="right"/>
      <w:pPr>
        <w:tabs>
          <w:tab w:val="num" w:pos="7554"/>
        </w:tabs>
        <w:ind w:left="7554" w:hanging="180"/>
      </w:pPr>
    </w:lvl>
  </w:abstractNum>
  <w:abstractNum w:abstractNumId="10" w15:restartNumberingAfterBreak="0">
    <w:nsid w:val="1C1049FC"/>
    <w:multiLevelType w:val="hybridMultilevel"/>
    <w:tmpl w:val="F3603B12"/>
    <w:lvl w:ilvl="0" w:tplc="4C722552">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73A23CA"/>
    <w:multiLevelType w:val="multilevel"/>
    <w:tmpl w:val="9CCE110C"/>
    <w:lvl w:ilvl="0">
      <w:start w:val="1"/>
      <w:numFmt w:val="upperRoman"/>
      <w:lvlText w:val="%1."/>
      <w:lvlJc w:val="left"/>
      <w:pPr>
        <w:tabs>
          <w:tab w:val="num" w:pos="1080"/>
        </w:tabs>
        <w:ind w:left="1080" w:hanging="720"/>
      </w:pPr>
      <w:rPr>
        <w:rFonts w:hint="default"/>
      </w:rPr>
    </w:lvl>
    <w:lvl w:ilvl="1">
      <w:start w:val="4"/>
      <w:numFmt w:val="decimal"/>
      <w:isLgl/>
      <w:lvlText w:val="%1.%2"/>
      <w:lvlJc w:val="left"/>
      <w:pPr>
        <w:tabs>
          <w:tab w:val="num" w:pos="1515"/>
        </w:tabs>
        <w:ind w:left="1515" w:hanging="870"/>
      </w:pPr>
      <w:rPr>
        <w:rFonts w:hint="default"/>
      </w:rPr>
    </w:lvl>
    <w:lvl w:ilvl="2">
      <w:start w:val="1"/>
      <w:numFmt w:val="decimal"/>
      <w:isLgl/>
      <w:lvlText w:val="%1.%2.%3"/>
      <w:lvlJc w:val="left"/>
      <w:pPr>
        <w:tabs>
          <w:tab w:val="num" w:pos="1800"/>
        </w:tabs>
        <w:ind w:left="1800" w:hanging="870"/>
      </w:pPr>
      <w:rPr>
        <w:rFonts w:hint="default"/>
      </w:rPr>
    </w:lvl>
    <w:lvl w:ilvl="3">
      <w:start w:val="1"/>
      <w:numFmt w:val="decimal"/>
      <w:isLgl/>
      <w:lvlText w:val="%1.%2.%3.%4"/>
      <w:lvlJc w:val="left"/>
      <w:pPr>
        <w:tabs>
          <w:tab w:val="num" w:pos="2295"/>
        </w:tabs>
        <w:ind w:left="2295" w:hanging="1080"/>
      </w:pPr>
      <w:rPr>
        <w:rFonts w:hint="default"/>
      </w:rPr>
    </w:lvl>
    <w:lvl w:ilvl="4">
      <w:start w:val="1"/>
      <w:numFmt w:val="decimal"/>
      <w:isLgl/>
      <w:lvlText w:val="%1.%2.%3.%4.%5"/>
      <w:lvlJc w:val="left"/>
      <w:pPr>
        <w:tabs>
          <w:tab w:val="num" w:pos="2940"/>
        </w:tabs>
        <w:ind w:left="2940" w:hanging="1440"/>
      </w:pPr>
      <w:rPr>
        <w:rFonts w:hint="default"/>
      </w:rPr>
    </w:lvl>
    <w:lvl w:ilvl="5">
      <w:start w:val="1"/>
      <w:numFmt w:val="decimal"/>
      <w:isLgl/>
      <w:lvlText w:val="%1.%2.%3.%4.%5.%6"/>
      <w:lvlJc w:val="left"/>
      <w:pPr>
        <w:tabs>
          <w:tab w:val="num" w:pos="3585"/>
        </w:tabs>
        <w:ind w:left="3585" w:hanging="1800"/>
      </w:pPr>
      <w:rPr>
        <w:rFonts w:hint="default"/>
      </w:rPr>
    </w:lvl>
    <w:lvl w:ilvl="6">
      <w:start w:val="1"/>
      <w:numFmt w:val="decimal"/>
      <w:isLgl/>
      <w:lvlText w:val="%1.%2.%3.%4.%5.%6.%7"/>
      <w:lvlJc w:val="left"/>
      <w:pPr>
        <w:tabs>
          <w:tab w:val="num" w:pos="4230"/>
        </w:tabs>
        <w:ind w:left="4230" w:hanging="2160"/>
      </w:pPr>
      <w:rPr>
        <w:rFonts w:hint="default"/>
      </w:rPr>
    </w:lvl>
    <w:lvl w:ilvl="7">
      <w:start w:val="1"/>
      <w:numFmt w:val="decimal"/>
      <w:isLgl/>
      <w:lvlText w:val="%1.%2.%3.%4.%5.%6.%7.%8"/>
      <w:lvlJc w:val="left"/>
      <w:pPr>
        <w:tabs>
          <w:tab w:val="num" w:pos="4515"/>
        </w:tabs>
        <w:ind w:left="4515" w:hanging="2160"/>
      </w:pPr>
      <w:rPr>
        <w:rFonts w:hint="default"/>
      </w:rPr>
    </w:lvl>
    <w:lvl w:ilvl="8">
      <w:start w:val="1"/>
      <w:numFmt w:val="decimal"/>
      <w:isLgl/>
      <w:lvlText w:val="%1.%2.%3.%4.%5.%6.%7.%8.%9"/>
      <w:lvlJc w:val="left"/>
      <w:pPr>
        <w:tabs>
          <w:tab w:val="num" w:pos="5160"/>
        </w:tabs>
        <w:ind w:left="5160" w:hanging="2520"/>
      </w:pPr>
      <w:rPr>
        <w:rFonts w:hint="default"/>
      </w:rPr>
    </w:lvl>
  </w:abstractNum>
  <w:abstractNum w:abstractNumId="12" w15:restartNumberingAfterBreak="0">
    <w:nsid w:val="2E4077AB"/>
    <w:multiLevelType w:val="hybridMultilevel"/>
    <w:tmpl w:val="C518BB28"/>
    <w:lvl w:ilvl="0" w:tplc="A6E4E7C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EE375FF"/>
    <w:multiLevelType w:val="hybridMultilevel"/>
    <w:tmpl w:val="BD8884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3020D28"/>
    <w:multiLevelType w:val="hybridMultilevel"/>
    <w:tmpl w:val="2E2EEDE0"/>
    <w:lvl w:ilvl="0" w:tplc="899CCFAA">
      <w:start w:val="1"/>
      <w:numFmt w:val="upperLetter"/>
      <w:lvlText w:val="%1."/>
      <w:lvlJc w:val="left"/>
      <w:pPr>
        <w:tabs>
          <w:tab w:val="num" w:pos="2040"/>
        </w:tabs>
        <w:ind w:left="2040" w:hanging="480"/>
      </w:pPr>
      <w:rPr>
        <w:rFonts w:hint="default"/>
      </w:rPr>
    </w:lvl>
    <w:lvl w:ilvl="1" w:tplc="04090019" w:tentative="1">
      <w:start w:val="1"/>
      <w:numFmt w:val="lowerLetter"/>
      <w:lvlText w:val="%2."/>
      <w:lvlJc w:val="left"/>
      <w:pPr>
        <w:tabs>
          <w:tab w:val="num" w:pos="2640"/>
        </w:tabs>
        <w:ind w:left="2640" w:hanging="360"/>
      </w:pPr>
    </w:lvl>
    <w:lvl w:ilvl="2" w:tplc="0409001B">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15" w15:restartNumberingAfterBreak="0">
    <w:nsid w:val="36505760"/>
    <w:multiLevelType w:val="hybridMultilevel"/>
    <w:tmpl w:val="ED5A37BE"/>
    <w:lvl w:ilvl="0" w:tplc="B6462300">
      <w:start w:val="1"/>
      <w:numFmt w:val="upperLetter"/>
      <w:lvlText w:val="%1."/>
      <w:lvlJc w:val="left"/>
      <w:pPr>
        <w:tabs>
          <w:tab w:val="num" w:pos="1080"/>
        </w:tabs>
        <w:ind w:left="1080" w:hanging="360"/>
      </w:pPr>
      <w:rPr>
        <w:rFonts w:hint="default"/>
      </w:rPr>
    </w:lvl>
    <w:lvl w:ilvl="1" w:tplc="CFD0F968">
      <w:start w:val="16"/>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C1F3FF6"/>
    <w:multiLevelType w:val="hybridMultilevel"/>
    <w:tmpl w:val="F8822A9A"/>
    <w:lvl w:ilvl="0" w:tplc="3ED6E95C">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C350600"/>
    <w:multiLevelType w:val="hybridMultilevel"/>
    <w:tmpl w:val="62BA0D94"/>
    <w:lvl w:ilvl="0" w:tplc="CEB697C8">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CB82561"/>
    <w:multiLevelType w:val="hybridMultilevel"/>
    <w:tmpl w:val="DED2B35C"/>
    <w:lvl w:ilvl="0" w:tplc="67CA41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E9239E5"/>
    <w:multiLevelType w:val="hybridMultilevel"/>
    <w:tmpl w:val="EEA8511A"/>
    <w:lvl w:ilvl="0" w:tplc="712C0FF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EA5126C"/>
    <w:multiLevelType w:val="hybridMultilevel"/>
    <w:tmpl w:val="A58C7408"/>
    <w:lvl w:ilvl="0" w:tplc="F538EDE8">
      <w:start w:val="17"/>
      <w:numFmt w:val="low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1" w15:restartNumberingAfterBreak="0">
    <w:nsid w:val="3F991217"/>
    <w:multiLevelType w:val="hybridMultilevel"/>
    <w:tmpl w:val="1EE45DAE"/>
    <w:lvl w:ilvl="0" w:tplc="46A24C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1B154FD"/>
    <w:multiLevelType w:val="hybridMultilevel"/>
    <w:tmpl w:val="87E84F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BBF1DD4"/>
    <w:multiLevelType w:val="multilevel"/>
    <w:tmpl w:val="7864F01C"/>
    <w:lvl w:ilvl="0">
      <w:start w:val="1"/>
      <w:numFmt w:val="decimal"/>
      <w:lvlText w:val="%1."/>
      <w:lvlJc w:val="left"/>
      <w:pPr>
        <w:tabs>
          <w:tab w:val="num" w:pos="840"/>
        </w:tabs>
        <w:ind w:left="840" w:hanging="480"/>
      </w:pPr>
      <w:rPr>
        <w:rFonts w:hint="default"/>
      </w:rPr>
    </w:lvl>
    <w:lvl w:ilvl="1">
      <w:start w:val="1"/>
      <w:numFmt w:val="decimal"/>
      <w:isLgl/>
      <w:lvlText w:val="%1.%2"/>
      <w:lvlJc w:val="left"/>
      <w:pPr>
        <w:tabs>
          <w:tab w:val="num" w:pos="1337"/>
        </w:tabs>
        <w:ind w:left="1337" w:hanging="600"/>
      </w:pPr>
      <w:rPr>
        <w:rFonts w:hint="default"/>
      </w:rPr>
    </w:lvl>
    <w:lvl w:ilvl="2">
      <w:start w:val="1"/>
      <w:numFmt w:val="decimal"/>
      <w:isLgl/>
      <w:lvlText w:val="%1.%2.%3"/>
      <w:lvlJc w:val="left"/>
      <w:pPr>
        <w:tabs>
          <w:tab w:val="num" w:pos="1834"/>
        </w:tabs>
        <w:ind w:left="1834" w:hanging="720"/>
      </w:pPr>
      <w:rPr>
        <w:rFonts w:hint="default"/>
      </w:rPr>
    </w:lvl>
    <w:lvl w:ilvl="3">
      <w:start w:val="1"/>
      <w:numFmt w:val="decimal"/>
      <w:isLgl/>
      <w:lvlText w:val="%1.%2.%3.%4"/>
      <w:lvlJc w:val="left"/>
      <w:pPr>
        <w:tabs>
          <w:tab w:val="num" w:pos="2571"/>
        </w:tabs>
        <w:ind w:left="2571" w:hanging="1080"/>
      </w:pPr>
      <w:rPr>
        <w:rFonts w:hint="default"/>
      </w:rPr>
    </w:lvl>
    <w:lvl w:ilvl="4">
      <w:start w:val="1"/>
      <w:numFmt w:val="decimal"/>
      <w:isLgl/>
      <w:lvlText w:val="%1.%2.%3.%4.%5"/>
      <w:lvlJc w:val="left"/>
      <w:pPr>
        <w:tabs>
          <w:tab w:val="num" w:pos="2948"/>
        </w:tabs>
        <w:ind w:left="2948" w:hanging="1080"/>
      </w:pPr>
      <w:rPr>
        <w:rFonts w:hint="default"/>
      </w:rPr>
    </w:lvl>
    <w:lvl w:ilvl="5">
      <w:start w:val="1"/>
      <w:numFmt w:val="decimal"/>
      <w:isLgl/>
      <w:lvlText w:val="%1.%2.%3.%4.%5.%6"/>
      <w:lvlJc w:val="left"/>
      <w:pPr>
        <w:tabs>
          <w:tab w:val="num" w:pos="3685"/>
        </w:tabs>
        <w:ind w:left="3685" w:hanging="1440"/>
      </w:pPr>
      <w:rPr>
        <w:rFonts w:hint="default"/>
      </w:rPr>
    </w:lvl>
    <w:lvl w:ilvl="6">
      <w:start w:val="1"/>
      <w:numFmt w:val="decimal"/>
      <w:isLgl/>
      <w:lvlText w:val="%1.%2.%3.%4.%5.%6.%7"/>
      <w:lvlJc w:val="left"/>
      <w:pPr>
        <w:tabs>
          <w:tab w:val="num" w:pos="4422"/>
        </w:tabs>
        <w:ind w:left="4422" w:hanging="1800"/>
      </w:pPr>
      <w:rPr>
        <w:rFonts w:hint="default"/>
      </w:rPr>
    </w:lvl>
    <w:lvl w:ilvl="7">
      <w:start w:val="1"/>
      <w:numFmt w:val="decimal"/>
      <w:isLgl/>
      <w:lvlText w:val="%1.%2.%3.%4.%5.%6.%7.%8"/>
      <w:lvlJc w:val="left"/>
      <w:pPr>
        <w:tabs>
          <w:tab w:val="num" w:pos="4799"/>
        </w:tabs>
        <w:ind w:left="4799" w:hanging="1800"/>
      </w:pPr>
      <w:rPr>
        <w:rFonts w:hint="default"/>
      </w:rPr>
    </w:lvl>
    <w:lvl w:ilvl="8">
      <w:start w:val="1"/>
      <w:numFmt w:val="decimal"/>
      <w:isLgl/>
      <w:lvlText w:val="%1.%2.%3.%4.%5.%6.%7.%8.%9"/>
      <w:lvlJc w:val="left"/>
      <w:pPr>
        <w:tabs>
          <w:tab w:val="num" w:pos="5536"/>
        </w:tabs>
        <w:ind w:left="5536" w:hanging="2160"/>
      </w:pPr>
      <w:rPr>
        <w:rFonts w:hint="default"/>
      </w:rPr>
    </w:lvl>
  </w:abstractNum>
  <w:abstractNum w:abstractNumId="24" w15:restartNumberingAfterBreak="0">
    <w:nsid w:val="4E462B4C"/>
    <w:multiLevelType w:val="hybridMultilevel"/>
    <w:tmpl w:val="7D14D926"/>
    <w:lvl w:ilvl="0" w:tplc="FF54CFA4">
      <w:start w:val="1"/>
      <w:numFmt w:val="decimal"/>
      <w:lvlText w:val="%1."/>
      <w:lvlJc w:val="left"/>
      <w:pPr>
        <w:tabs>
          <w:tab w:val="num" w:pos="1182"/>
        </w:tabs>
        <w:ind w:left="1182" w:hanging="390"/>
      </w:pPr>
      <w:rPr>
        <w:rFonts w:ascii="Times New Roman" w:hAnsi="Times New Roman" w:hint="default"/>
        <w:sz w:val="20"/>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5" w15:restartNumberingAfterBreak="0">
    <w:nsid w:val="4F412B0B"/>
    <w:multiLevelType w:val="hybridMultilevel"/>
    <w:tmpl w:val="9702C812"/>
    <w:lvl w:ilvl="0" w:tplc="90C65EA4">
      <w:start w:val="1"/>
      <w:numFmt w:val="upperLetter"/>
      <w:lvlText w:val="%1."/>
      <w:lvlJc w:val="left"/>
      <w:pPr>
        <w:tabs>
          <w:tab w:val="num" w:pos="1080"/>
        </w:tabs>
        <w:ind w:left="1080" w:hanging="360"/>
      </w:pPr>
      <w:rPr>
        <w:rFonts w:hint="default"/>
      </w:rPr>
    </w:lvl>
    <w:lvl w:ilvl="1" w:tplc="00ECBD26">
      <w:start w:val="1"/>
      <w:numFmt w:val="lowerLetter"/>
      <w:lvlText w:val="(%2)"/>
      <w:lvlJc w:val="left"/>
      <w:pPr>
        <w:tabs>
          <w:tab w:val="num" w:pos="2160"/>
        </w:tabs>
        <w:ind w:left="2160" w:hanging="720"/>
      </w:pPr>
      <w:rPr>
        <w:rFonts w:hint="default"/>
      </w:rPr>
    </w:lvl>
    <w:lvl w:ilvl="2" w:tplc="E2CA0512">
      <w:start w:val="1"/>
      <w:numFmt w:val="decimal"/>
      <w:lvlText w:val="%3."/>
      <w:lvlJc w:val="left"/>
      <w:pPr>
        <w:tabs>
          <w:tab w:val="num" w:pos="2700"/>
        </w:tabs>
        <w:ind w:left="2700" w:hanging="360"/>
      </w:pPr>
      <w:rPr>
        <w:rFonts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1C4031A"/>
    <w:multiLevelType w:val="hybridMultilevel"/>
    <w:tmpl w:val="48A08068"/>
    <w:lvl w:ilvl="0" w:tplc="10329D24">
      <w:start w:val="1"/>
      <w:numFmt w:val="upperLetter"/>
      <w:lvlText w:val="%1."/>
      <w:lvlJc w:val="left"/>
      <w:pPr>
        <w:tabs>
          <w:tab w:val="num" w:pos="1200"/>
        </w:tabs>
        <w:ind w:left="1200" w:hanging="480"/>
      </w:pPr>
      <w:rPr>
        <w:rFonts w:hint="default"/>
      </w:rPr>
    </w:lvl>
    <w:lvl w:ilvl="1" w:tplc="A000A6C6">
      <w:start w:val="1"/>
      <w:numFmt w:val="decimal"/>
      <w:lvlText w:val="%2."/>
      <w:lvlJc w:val="left"/>
      <w:pPr>
        <w:tabs>
          <w:tab w:val="num" w:pos="2280"/>
        </w:tabs>
        <w:ind w:left="2280" w:hanging="84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37E4307"/>
    <w:multiLevelType w:val="hybridMultilevel"/>
    <w:tmpl w:val="4924384C"/>
    <w:lvl w:ilvl="0" w:tplc="B642A94C">
      <w:start w:val="1"/>
      <w:numFmt w:val="upperLetter"/>
      <w:lvlText w:val="%1."/>
      <w:lvlJc w:val="left"/>
      <w:pPr>
        <w:tabs>
          <w:tab w:val="num" w:pos="1320"/>
        </w:tabs>
        <w:ind w:left="1320" w:hanging="48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8" w15:restartNumberingAfterBreak="0">
    <w:nsid w:val="5D833D0A"/>
    <w:multiLevelType w:val="multilevel"/>
    <w:tmpl w:val="12EEB784"/>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455"/>
        </w:tabs>
        <w:ind w:left="1455" w:hanging="735"/>
      </w:pPr>
      <w:rPr>
        <w:rFonts w:hint="default"/>
      </w:rPr>
    </w:lvl>
    <w:lvl w:ilvl="2">
      <w:start w:val="1"/>
      <w:numFmt w:val="decimal"/>
      <w:isLgl/>
      <w:lvlText w:val="%1.%2.%3"/>
      <w:lvlJc w:val="left"/>
      <w:pPr>
        <w:tabs>
          <w:tab w:val="num" w:pos="1815"/>
        </w:tabs>
        <w:ind w:left="1815" w:hanging="735"/>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3240"/>
        </w:tabs>
        <w:ind w:left="3240" w:hanging="1440"/>
      </w:pPr>
      <w:rPr>
        <w:rFonts w:hint="default"/>
      </w:rPr>
    </w:lvl>
    <w:lvl w:ilvl="5">
      <w:start w:val="1"/>
      <w:numFmt w:val="decimal"/>
      <w:isLgl/>
      <w:lvlText w:val="%1.%2.%3.%4.%5.%6"/>
      <w:lvlJc w:val="left"/>
      <w:pPr>
        <w:tabs>
          <w:tab w:val="num" w:pos="3960"/>
        </w:tabs>
        <w:ind w:left="3960" w:hanging="1800"/>
      </w:pPr>
      <w:rPr>
        <w:rFonts w:hint="default"/>
      </w:rPr>
    </w:lvl>
    <w:lvl w:ilvl="6">
      <w:start w:val="1"/>
      <w:numFmt w:val="decimal"/>
      <w:isLgl/>
      <w:lvlText w:val="%1.%2.%3.%4.%5.%6.%7"/>
      <w:lvlJc w:val="left"/>
      <w:pPr>
        <w:tabs>
          <w:tab w:val="num" w:pos="4680"/>
        </w:tabs>
        <w:ind w:left="4680" w:hanging="2160"/>
      </w:pPr>
      <w:rPr>
        <w:rFonts w:hint="default"/>
      </w:rPr>
    </w:lvl>
    <w:lvl w:ilvl="7">
      <w:start w:val="1"/>
      <w:numFmt w:val="decimal"/>
      <w:isLgl/>
      <w:lvlText w:val="%1.%2.%3.%4.%5.%6.%7.%8"/>
      <w:lvlJc w:val="left"/>
      <w:pPr>
        <w:tabs>
          <w:tab w:val="num" w:pos="5040"/>
        </w:tabs>
        <w:ind w:left="5040" w:hanging="2160"/>
      </w:pPr>
      <w:rPr>
        <w:rFonts w:hint="default"/>
      </w:rPr>
    </w:lvl>
    <w:lvl w:ilvl="8">
      <w:start w:val="1"/>
      <w:numFmt w:val="decimal"/>
      <w:isLgl/>
      <w:lvlText w:val="%1.%2.%3.%4.%5.%6.%7.%8.%9"/>
      <w:lvlJc w:val="left"/>
      <w:pPr>
        <w:tabs>
          <w:tab w:val="num" w:pos="5760"/>
        </w:tabs>
        <w:ind w:left="5760" w:hanging="2520"/>
      </w:pPr>
      <w:rPr>
        <w:rFonts w:hint="default"/>
      </w:rPr>
    </w:lvl>
  </w:abstractNum>
  <w:abstractNum w:abstractNumId="29" w15:restartNumberingAfterBreak="0">
    <w:nsid w:val="5DEF604D"/>
    <w:multiLevelType w:val="multilevel"/>
    <w:tmpl w:val="EC8C49DA"/>
    <w:lvl w:ilvl="0">
      <w:start w:val="1"/>
      <w:numFmt w:val="decimal"/>
      <w:lvlText w:val="%1."/>
      <w:lvlJc w:val="left"/>
      <w:pPr>
        <w:tabs>
          <w:tab w:val="num" w:pos="1080"/>
        </w:tabs>
        <w:ind w:left="1080" w:hanging="600"/>
      </w:pPr>
      <w:rPr>
        <w:rFonts w:hint="default"/>
      </w:rPr>
    </w:lvl>
    <w:lvl w:ilvl="1">
      <w:start w:val="1"/>
      <w:numFmt w:val="decimal"/>
      <w:isLgl/>
      <w:lvlText w:val="%1.%2"/>
      <w:lvlJc w:val="left"/>
      <w:pPr>
        <w:tabs>
          <w:tab w:val="num" w:pos="1440"/>
        </w:tabs>
        <w:ind w:left="1440" w:hanging="720"/>
      </w:pPr>
      <w:rPr>
        <w:rFonts w:hint="default"/>
        <w:b w:val="0"/>
        <w:color w:val="auto"/>
      </w:rPr>
    </w:lvl>
    <w:lvl w:ilvl="2">
      <w:start w:val="1"/>
      <w:numFmt w:val="decimal"/>
      <w:isLgl/>
      <w:lvlText w:val="%1.%2.%3"/>
      <w:lvlJc w:val="left"/>
      <w:pPr>
        <w:tabs>
          <w:tab w:val="num" w:pos="1680"/>
        </w:tabs>
        <w:ind w:left="1680" w:hanging="720"/>
      </w:pPr>
      <w:rPr>
        <w:rFonts w:hint="default"/>
        <w:b w:val="0"/>
        <w:color w:val="auto"/>
      </w:rPr>
    </w:lvl>
    <w:lvl w:ilvl="3">
      <w:start w:val="1"/>
      <w:numFmt w:val="decimal"/>
      <w:isLgl/>
      <w:lvlText w:val="%1.%2.%3.%4"/>
      <w:lvlJc w:val="left"/>
      <w:pPr>
        <w:tabs>
          <w:tab w:val="num" w:pos="2280"/>
        </w:tabs>
        <w:ind w:left="2280" w:hanging="1080"/>
      </w:pPr>
      <w:rPr>
        <w:rFonts w:hint="default"/>
        <w:b w:val="0"/>
        <w:color w:val="auto"/>
      </w:rPr>
    </w:lvl>
    <w:lvl w:ilvl="4">
      <w:start w:val="1"/>
      <w:numFmt w:val="decimal"/>
      <w:isLgl/>
      <w:lvlText w:val="%1.%2.%3.%4.%5"/>
      <w:lvlJc w:val="left"/>
      <w:pPr>
        <w:tabs>
          <w:tab w:val="num" w:pos="2520"/>
        </w:tabs>
        <w:ind w:left="2520" w:hanging="1080"/>
      </w:pPr>
      <w:rPr>
        <w:rFonts w:hint="default"/>
        <w:b w:val="0"/>
        <w:color w:val="auto"/>
      </w:rPr>
    </w:lvl>
    <w:lvl w:ilvl="5">
      <w:start w:val="1"/>
      <w:numFmt w:val="decimal"/>
      <w:isLgl/>
      <w:lvlText w:val="%1.%2.%3.%4.%5.%6"/>
      <w:lvlJc w:val="left"/>
      <w:pPr>
        <w:tabs>
          <w:tab w:val="num" w:pos="3120"/>
        </w:tabs>
        <w:ind w:left="3120" w:hanging="1440"/>
      </w:pPr>
      <w:rPr>
        <w:rFonts w:hint="default"/>
        <w:b w:val="0"/>
        <w:color w:val="auto"/>
      </w:rPr>
    </w:lvl>
    <w:lvl w:ilvl="6">
      <w:start w:val="1"/>
      <w:numFmt w:val="decimal"/>
      <w:isLgl/>
      <w:lvlText w:val="%1.%2.%3.%4.%5.%6.%7"/>
      <w:lvlJc w:val="left"/>
      <w:pPr>
        <w:tabs>
          <w:tab w:val="num" w:pos="3720"/>
        </w:tabs>
        <w:ind w:left="3720" w:hanging="1800"/>
      </w:pPr>
      <w:rPr>
        <w:rFonts w:hint="default"/>
        <w:b w:val="0"/>
        <w:color w:val="auto"/>
      </w:rPr>
    </w:lvl>
    <w:lvl w:ilvl="7">
      <w:start w:val="1"/>
      <w:numFmt w:val="decimal"/>
      <w:isLgl/>
      <w:lvlText w:val="%1.%2.%3.%4.%5.%6.%7.%8"/>
      <w:lvlJc w:val="left"/>
      <w:pPr>
        <w:tabs>
          <w:tab w:val="num" w:pos="3960"/>
        </w:tabs>
        <w:ind w:left="3960" w:hanging="1800"/>
      </w:pPr>
      <w:rPr>
        <w:rFonts w:hint="default"/>
        <w:b w:val="0"/>
        <w:color w:val="auto"/>
      </w:rPr>
    </w:lvl>
    <w:lvl w:ilvl="8">
      <w:start w:val="1"/>
      <w:numFmt w:val="decimal"/>
      <w:isLgl/>
      <w:lvlText w:val="%1.%2.%3.%4.%5.%6.%7.%8.%9"/>
      <w:lvlJc w:val="left"/>
      <w:pPr>
        <w:tabs>
          <w:tab w:val="num" w:pos="4560"/>
        </w:tabs>
        <w:ind w:left="4560" w:hanging="2160"/>
      </w:pPr>
      <w:rPr>
        <w:rFonts w:hint="default"/>
        <w:b w:val="0"/>
        <w:color w:val="auto"/>
      </w:rPr>
    </w:lvl>
  </w:abstractNum>
  <w:abstractNum w:abstractNumId="30" w15:restartNumberingAfterBreak="0">
    <w:nsid w:val="5E193083"/>
    <w:multiLevelType w:val="hybridMultilevel"/>
    <w:tmpl w:val="8BC8FD4A"/>
    <w:lvl w:ilvl="0" w:tplc="D8B67204">
      <w:start w:val="1"/>
      <w:numFmt w:val="upperLetter"/>
      <w:lvlText w:val="%1."/>
      <w:lvlJc w:val="left"/>
      <w:pPr>
        <w:tabs>
          <w:tab w:val="num" w:pos="1920"/>
        </w:tabs>
        <w:ind w:left="1920" w:hanging="48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633948E1"/>
    <w:multiLevelType w:val="hybridMultilevel"/>
    <w:tmpl w:val="2FAA0386"/>
    <w:lvl w:ilvl="0" w:tplc="75A488DE">
      <w:start w:val="5"/>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3417ED9"/>
    <w:multiLevelType w:val="hybridMultilevel"/>
    <w:tmpl w:val="05E20696"/>
    <w:lvl w:ilvl="0" w:tplc="5644D21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564755F"/>
    <w:multiLevelType w:val="hybridMultilevel"/>
    <w:tmpl w:val="DD349A40"/>
    <w:lvl w:ilvl="0" w:tplc="D6DE7F3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9A82873"/>
    <w:multiLevelType w:val="singleLevel"/>
    <w:tmpl w:val="0409000F"/>
    <w:lvl w:ilvl="0">
      <w:start w:val="1"/>
      <w:numFmt w:val="decimal"/>
      <w:lvlText w:val="%1."/>
      <w:lvlJc w:val="left"/>
      <w:pPr>
        <w:tabs>
          <w:tab w:val="num" w:pos="360"/>
        </w:tabs>
        <w:ind w:left="360" w:hanging="360"/>
      </w:pPr>
      <w:rPr>
        <w:rFonts w:hint="default"/>
      </w:rPr>
    </w:lvl>
  </w:abstractNum>
  <w:abstractNum w:abstractNumId="35" w15:restartNumberingAfterBreak="0">
    <w:nsid w:val="6BBE1D21"/>
    <w:multiLevelType w:val="hybridMultilevel"/>
    <w:tmpl w:val="0F4E99CE"/>
    <w:lvl w:ilvl="0" w:tplc="C9A8D242">
      <w:start w:val="13"/>
      <w:numFmt w:val="lowerLetter"/>
      <w:lvlText w:val="%1."/>
      <w:lvlJc w:val="left"/>
      <w:pPr>
        <w:tabs>
          <w:tab w:val="num" w:pos="0"/>
        </w:tabs>
        <w:ind w:left="0" w:hanging="360"/>
      </w:pPr>
      <w:rPr>
        <w:rFonts w:hint="default"/>
      </w:rPr>
    </w:lvl>
    <w:lvl w:ilvl="1" w:tplc="39D4FF46">
      <w:start w:val="1"/>
      <w:numFmt w:val="upperLetter"/>
      <w:lvlText w:val="%2."/>
      <w:lvlJc w:val="left"/>
      <w:pPr>
        <w:tabs>
          <w:tab w:val="num" w:pos="720"/>
        </w:tabs>
        <w:ind w:left="720" w:hanging="360"/>
      </w:pPr>
      <w:rPr>
        <w:rFonts w:hint="default"/>
      </w:rPr>
    </w:lvl>
    <w:lvl w:ilvl="2" w:tplc="0409001B">
      <w:start w:val="1"/>
      <w:numFmt w:val="lowerRoman"/>
      <w:lvlText w:val="%3."/>
      <w:lvlJc w:val="right"/>
      <w:pPr>
        <w:tabs>
          <w:tab w:val="num" w:pos="1440"/>
        </w:tabs>
        <w:ind w:left="1440" w:hanging="180"/>
      </w:pPr>
    </w:lvl>
    <w:lvl w:ilvl="3" w:tplc="E738F4FE">
      <w:start w:val="1"/>
      <w:numFmt w:val="lowerLetter"/>
      <w:lvlText w:val="%4."/>
      <w:lvlJc w:val="left"/>
      <w:pPr>
        <w:tabs>
          <w:tab w:val="num" w:pos="2160"/>
        </w:tabs>
        <w:ind w:left="2160" w:hanging="360"/>
      </w:pPr>
      <w:rPr>
        <w:rFonts w:hint="default"/>
      </w:r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6" w15:restartNumberingAfterBreak="0">
    <w:nsid w:val="6C0C4879"/>
    <w:multiLevelType w:val="singleLevel"/>
    <w:tmpl w:val="0409000F"/>
    <w:lvl w:ilvl="0">
      <w:start w:val="1"/>
      <w:numFmt w:val="decimal"/>
      <w:lvlText w:val="%1."/>
      <w:lvlJc w:val="left"/>
      <w:pPr>
        <w:tabs>
          <w:tab w:val="num" w:pos="360"/>
        </w:tabs>
        <w:ind w:left="360" w:hanging="360"/>
      </w:pPr>
      <w:rPr>
        <w:rFonts w:hint="default"/>
      </w:rPr>
    </w:lvl>
  </w:abstractNum>
  <w:abstractNum w:abstractNumId="37" w15:restartNumberingAfterBreak="0">
    <w:nsid w:val="6D355C95"/>
    <w:multiLevelType w:val="hybridMultilevel"/>
    <w:tmpl w:val="DFC66E1A"/>
    <w:lvl w:ilvl="0" w:tplc="0A747650">
      <w:start w:val="2"/>
      <w:numFmt w:val="decimal"/>
      <w:lvlText w:val="%1."/>
      <w:lvlJc w:val="left"/>
      <w:pPr>
        <w:tabs>
          <w:tab w:val="num" w:pos="1197"/>
        </w:tabs>
        <w:ind w:left="1197" w:hanging="360"/>
      </w:pPr>
      <w:rPr>
        <w:rFonts w:hint="default"/>
        <w:u w:val="none"/>
      </w:rPr>
    </w:lvl>
    <w:lvl w:ilvl="1" w:tplc="3BFA47B6">
      <w:start w:val="1"/>
      <w:numFmt w:val="lowerLetter"/>
      <w:lvlText w:val="%2."/>
      <w:lvlJc w:val="left"/>
      <w:pPr>
        <w:tabs>
          <w:tab w:val="num" w:pos="1917"/>
        </w:tabs>
        <w:ind w:left="1917" w:hanging="360"/>
      </w:pPr>
      <w:rPr>
        <w:rFonts w:hint="default"/>
      </w:rPr>
    </w:lvl>
    <w:lvl w:ilvl="2" w:tplc="0409001B" w:tentative="1">
      <w:start w:val="1"/>
      <w:numFmt w:val="lowerRoman"/>
      <w:lvlText w:val="%3."/>
      <w:lvlJc w:val="right"/>
      <w:pPr>
        <w:tabs>
          <w:tab w:val="num" w:pos="2637"/>
        </w:tabs>
        <w:ind w:left="2637" w:hanging="180"/>
      </w:pPr>
    </w:lvl>
    <w:lvl w:ilvl="3" w:tplc="0409000F" w:tentative="1">
      <w:start w:val="1"/>
      <w:numFmt w:val="decimal"/>
      <w:lvlText w:val="%4."/>
      <w:lvlJc w:val="left"/>
      <w:pPr>
        <w:tabs>
          <w:tab w:val="num" w:pos="3357"/>
        </w:tabs>
        <w:ind w:left="3357" w:hanging="360"/>
      </w:pPr>
    </w:lvl>
    <w:lvl w:ilvl="4" w:tplc="04090019" w:tentative="1">
      <w:start w:val="1"/>
      <w:numFmt w:val="lowerLetter"/>
      <w:lvlText w:val="%5."/>
      <w:lvlJc w:val="left"/>
      <w:pPr>
        <w:tabs>
          <w:tab w:val="num" w:pos="4077"/>
        </w:tabs>
        <w:ind w:left="4077" w:hanging="360"/>
      </w:pPr>
    </w:lvl>
    <w:lvl w:ilvl="5" w:tplc="0409001B" w:tentative="1">
      <w:start w:val="1"/>
      <w:numFmt w:val="lowerRoman"/>
      <w:lvlText w:val="%6."/>
      <w:lvlJc w:val="right"/>
      <w:pPr>
        <w:tabs>
          <w:tab w:val="num" w:pos="4797"/>
        </w:tabs>
        <w:ind w:left="4797" w:hanging="180"/>
      </w:pPr>
    </w:lvl>
    <w:lvl w:ilvl="6" w:tplc="0409000F" w:tentative="1">
      <w:start w:val="1"/>
      <w:numFmt w:val="decimal"/>
      <w:lvlText w:val="%7."/>
      <w:lvlJc w:val="left"/>
      <w:pPr>
        <w:tabs>
          <w:tab w:val="num" w:pos="5517"/>
        </w:tabs>
        <w:ind w:left="5517" w:hanging="360"/>
      </w:pPr>
    </w:lvl>
    <w:lvl w:ilvl="7" w:tplc="04090019" w:tentative="1">
      <w:start w:val="1"/>
      <w:numFmt w:val="lowerLetter"/>
      <w:lvlText w:val="%8."/>
      <w:lvlJc w:val="left"/>
      <w:pPr>
        <w:tabs>
          <w:tab w:val="num" w:pos="6237"/>
        </w:tabs>
        <w:ind w:left="6237" w:hanging="360"/>
      </w:pPr>
    </w:lvl>
    <w:lvl w:ilvl="8" w:tplc="0409001B" w:tentative="1">
      <w:start w:val="1"/>
      <w:numFmt w:val="lowerRoman"/>
      <w:lvlText w:val="%9."/>
      <w:lvlJc w:val="right"/>
      <w:pPr>
        <w:tabs>
          <w:tab w:val="num" w:pos="6957"/>
        </w:tabs>
        <w:ind w:left="6957" w:hanging="180"/>
      </w:pPr>
    </w:lvl>
  </w:abstractNum>
  <w:abstractNum w:abstractNumId="38" w15:restartNumberingAfterBreak="0">
    <w:nsid w:val="73793C05"/>
    <w:multiLevelType w:val="hybridMultilevel"/>
    <w:tmpl w:val="2E40B1F6"/>
    <w:lvl w:ilvl="0" w:tplc="75C2290C">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9" w15:restartNumberingAfterBreak="0">
    <w:nsid w:val="75964B47"/>
    <w:multiLevelType w:val="hybridMultilevel"/>
    <w:tmpl w:val="CAB8A3FE"/>
    <w:lvl w:ilvl="0" w:tplc="224AF17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15:restartNumberingAfterBreak="0">
    <w:nsid w:val="781631E6"/>
    <w:multiLevelType w:val="hybridMultilevel"/>
    <w:tmpl w:val="82A2FE44"/>
    <w:lvl w:ilvl="0" w:tplc="2E74880A">
      <w:start w:val="6"/>
      <w:numFmt w:val="low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1" w15:restartNumberingAfterBreak="0">
    <w:nsid w:val="7B6A71F4"/>
    <w:multiLevelType w:val="hybridMultilevel"/>
    <w:tmpl w:val="28C0AA74"/>
    <w:lvl w:ilvl="0" w:tplc="681A113C">
      <w:start w:val="1"/>
      <w:numFmt w:val="upperLetter"/>
      <w:lvlText w:val="%1."/>
      <w:lvlJc w:val="left"/>
      <w:pPr>
        <w:tabs>
          <w:tab w:val="num" w:pos="1080"/>
        </w:tabs>
        <w:ind w:left="1080" w:hanging="360"/>
      </w:pPr>
      <w:rPr>
        <w:rFonts w:hint="default"/>
      </w:rPr>
    </w:lvl>
    <w:lvl w:ilvl="1" w:tplc="90AED27C">
      <w:start w:val="3"/>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7B81633A"/>
    <w:multiLevelType w:val="multilevel"/>
    <w:tmpl w:val="DAEACF9C"/>
    <w:lvl w:ilvl="0">
      <w:start w:val="2"/>
      <w:numFmt w:val="decimal"/>
      <w:lvlText w:val="%1"/>
      <w:lvlJc w:val="left"/>
      <w:pPr>
        <w:tabs>
          <w:tab w:val="num" w:pos="780"/>
        </w:tabs>
        <w:ind w:left="780" w:hanging="780"/>
      </w:pPr>
      <w:rPr>
        <w:rFonts w:hint="default"/>
      </w:rPr>
    </w:lvl>
    <w:lvl w:ilvl="1">
      <w:start w:val="3"/>
      <w:numFmt w:val="decimal"/>
      <w:lvlText w:val="%1.%2"/>
      <w:lvlJc w:val="left"/>
      <w:pPr>
        <w:tabs>
          <w:tab w:val="num" w:pos="2226"/>
        </w:tabs>
        <w:ind w:left="2226" w:hanging="780"/>
      </w:pPr>
      <w:rPr>
        <w:rFonts w:hint="default"/>
      </w:rPr>
    </w:lvl>
    <w:lvl w:ilvl="2">
      <w:start w:val="1"/>
      <w:numFmt w:val="decimal"/>
      <w:lvlText w:val="%1.%2.%3"/>
      <w:lvlJc w:val="left"/>
      <w:pPr>
        <w:tabs>
          <w:tab w:val="num" w:pos="3672"/>
        </w:tabs>
        <w:ind w:left="3672" w:hanging="780"/>
      </w:pPr>
      <w:rPr>
        <w:rFonts w:hint="default"/>
      </w:rPr>
    </w:lvl>
    <w:lvl w:ilvl="3">
      <w:start w:val="1"/>
      <w:numFmt w:val="decimal"/>
      <w:lvlText w:val="%1.%2.%3.%4"/>
      <w:lvlJc w:val="left"/>
      <w:pPr>
        <w:tabs>
          <w:tab w:val="num" w:pos="5118"/>
        </w:tabs>
        <w:ind w:left="5118" w:hanging="780"/>
      </w:pPr>
      <w:rPr>
        <w:rFonts w:hint="default"/>
      </w:rPr>
    </w:lvl>
    <w:lvl w:ilvl="4">
      <w:start w:val="1"/>
      <w:numFmt w:val="decimal"/>
      <w:lvlText w:val="%1.%2.%3.%4.%5"/>
      <w:lvlJc w:val="left"/>
      <w:pPr>
        <w:tabs>
          <w:tab w:val="num" w:pos="6864"/>
        </w:tabs>
        <w:ind w:left="6864" w:hanging="1080"/>
      </w:pPr>
      <w:rPr>
        <w:rFonts w:hint="default"/>
      </w:rPr>
    </w:lvl>
    <w:lvl w:ilvl="5">
      <w:start w:val="1"/>
      <w:numFmt w:val="decimal"/>
      <w:lvlText w:val="%1.%2.%3.%4.%5.%6"/>
      <w:lvlJc w:val="left"/>
      <w:pPr>
        <w:tabs>
          <w:tab w:val="num" w:pos="8310"/>
        </w:tabs>
        <w:ind w:left="8310" w:hanging="1080"/>
      </w:pPr>
      <w:rPr>
        <w:rFonts w:hint="default"/>
      </w:rPr>
    </w:lvl>
    <w:lvl w:ilvl="6">
      <w:start w:val="1"/>
      <w:numFmt w:val="decimal"/>
      <w:lvlText w:val="%1.%2.%3.%4.%5.%6.%7"/>
      <w:lvlJc w:val="left"/>
      <w:pPr>
        <w:tabs>
          <w:tab w:val="num" w:pos="10116"/>
        </w:tabs>
        <w:ind w:left="10116" w:hanging="1440"/>
      </w:pPr>
      <w:rPr>
        <w:rFonts w:hint="default"/>
      </w:rPr>
    </w:lvl>
    <w:lvl w:ilvl="7">
      <w:start w:val="1"/>
      <w:numFmt w:val="decimal"/>
      <w:lvlText w:val="%1.%2.%3.%4.%5.%6.%7.%8"/>
      <w:lvlJc w:val="left"/>
      <w:pPr>
        <w:tabs>
          <w:tab w:val="num" w:pos="11562"/>
        </w:tabs>
        <w:ind w:left="11562" w:hanging="1440"/>
      </w:pPr>
      <w:rPr>
        <w:rFonts w:hint="default"/>
      </w:rPr>
    </w:lvl>
    <w:lvl w:ilvl="8">
      <w:start w:val="1"/>
      <w:numFmt w:val="decimal"/>
      <w:lvlText w:val="%1.%2.%3.%4.%5.%6.%7.%8.%9"/>
      <w:lvlJc w:val="left"/>
      <w:pPr>
        <w:tabs>
          <w:tab w:val="num" w:pos="13008"/>
        </w:tabs>
        <w:ind w:left="13008" w:hanging="1440"/>
      </w:pPr>
      <w:rPr>
        <w:rFonts w:hint="default"/>
      </w:rPr>
    </w:lvl>
  </w:abstractNum>
  <w:abstractNum w:abstractNumId="43" w15:restartNumberingAfterBreak="0">
    <w:nsid w:val="7BC92D17"/>
    <w:multiLevelType w:val="hybridMultilevel"/>
    <w:tmpl w:val="F8AA5180"/>
    <w:lvl w:ilvl="0" w:tplc="80363EF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E40426E"/>
    <w:multiLevelType w:val="hybridMultilevel"/>
    <w:tmpl w:val="5C5E0FAA"/>
    <w:lvl w:ilvl="0" w:tplc="0156AA2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7F0C4AB0"/>
    <w:multiLevelType w:val="hybridMultilevel"/>
    <w:tmpl w:val="2D4E5A94"/>
    <w:lvl w:ilvl="0" w:tplc="3920CF2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7FCB53C4"/>
    <w:multiLevelType w:val="multilevel"/>
    <w:tmpl w:val="53C634C8"/>
    <w:lvl w:ilvl="0">
      <w:start w:val="7"/>
      <w:numFmt w:val="decimal"/>
      <w:lvlText w:val="%1."/>
      <w:lvlJc w:val="left"/>
      <w:pPr>
        <w:tabs>
          <w:tab w:val="num" w:pos="360"/>
        </w:tabs>
        <w:ind w:left="36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256088516">
    <w:abstractNumId w:val="23"/>
  </w:num>
  <w:num w:numId="2" w16cid:durableId="781724902">
    <w:abstractNumId w:val="39"/>
  </w:num>
  <w:num w:numId="3" w16cid:durableId="650670533">
    <w:abstractNumId w:val="41"/>
  </w:num>
  <w:num w:numId="4" w16cid:durableId="1862620242">
    <w:abstractNumId w:val="26"/>
  </w:num>
  <w:num w:numId="5" w16cid:durableId="443814651">
    <w:abstractNumId w:val="4"/>
  </w:num>
  <w:num w:numId="6" w16cid:durableId="1681464289">
    <w:abstractNumId w:val="5"/>
  </w:num>
  <w:num w:numId="7" w16cid:durableId="1012490940">
    <w:abstractNumId w:val="33"/>
  </w:num>
  <w:num w:numId="8" w16cid:durableId="219483876">
    <w:abstractNumId w:val="16"/>
  </w:num>
  <w:num w:numId="9" w16cid:durableId="1808472638">
    <w:abstractNumId w:val="31"/>
  </w:num>
  <w:num w:numId="10" w16cid:durableId="1661230036">
    <w:abstractNumId w:val="14"/>
  </w:num>
  <w:num w:numId="11" w16cid:durableId="680161874">
    <w:abstractNumId w:val="11"/>
  </w:num>
  <w:num w:numId="12" w16cid:durableId="335425385">
    <w:abstractNumId w:val="10"/>
  </w:num>
  <w:num w:numId="13" w16cid:durableId="283775858">
    <w:abstractNumId w:val="7"/>
  </w:num>
  <w:num w:numId="14" w16cid:durableId="792678201">
    <w:abstractNumId w:val="22"/>
  </w:num>
  <w:num w:numId="15" w16cid:durableId="278538272">
    <w:abstractNumId w:val="25"/>
  </w:num>
  <w:num w:numId="16" w16cid:durableId="68695783">
    <w:abstractNumId w:val="19"/>
  </w:num>
  <w:num w:numId="17" w16cid:durableId="1893228764">
    <w:abstractNumId w:val="12"/>
  </w:num>
  <w:num w:numId="18" w16cid:durableId="589119127">
    <w:abstractNumId w:val="45"/>
  </w:num>
  <w:num w:numId="19" w16cid:durableId="1940091615">
    <w:abstractNumId w:val="28"/>
  </w:num>
  <w:num w:numId="20" w16cid:durableId="932474110">
    <w:abstractNumId w:val="17"/>
  </w:num>
  <w:num w:numId="21" w16cid:durableId="382943652">
    <w:abstractNumId w:val="9"/>
  </w:num>
  <w:num w:numId="22" w16cid:durableId="2033457530">
    <w:abstractNumId w:val="43"/>
  </w:num>
  <w:num w:numId="23" w16cid:durableId="24525289">
    <w:abstractNumId w:val="6"/>
  </w:num>
  <w:num w:numId="24" w16cid:durableId="1381906907">
    <w:abstractNumId w:val="35"/>
  </w:num>
  <w:num w:numId="25" w16cid:durableId="1404984654">
    <w:abstractNumId w:val="20"/>
  </w:num>
  <w:num w:numId="26" w16cid:durableId="840044485">
    <w:abstractNumId w:val="46"/>
  </w:num>
  <w:num w:numId="27" w16cid:durableId="690494128">
    <w:abstractNumId w:val="34"/>
  </w:num>
  <w:num w:numId="28" w16cid:durableId="218515713">
    <w:abstractNumId w:val="36"/>
  </w:num>
  <w:num w:numId="29" w16cid:durableId="2105110452">
    <w:abstractNumId w:val="38"/>
  </w:num>
  <w:num w:numId="30" w16cid:durableId="564993153">
    <w:abstractNumId w:val="30"/>
  </w:num>
  <w:num w:numId="31" w16cid:durableId="1216695020">
    <w:abstractNumId w:val="27"/>
  </w:num>
  <w:num w:numId="32" w16cid:durableId="146358145">
    <w:abstractNumId w:val="40"/>
  </w:num>
  <w:num w:numId="33" w16cid:durableId="136072914">
    <w:abstractNumId w:val="13"/>
  </w:num>
  <w:num w:numId="34" w16cid:durableId="412626679">
    <w:abstractNumId w:val="21"/>
  </w:num>
  <w:num w:numId="35" w16cid:durableId="1706373122">
    <w:abstractNumId w:val="29"/>
  </w:num>
  <w:num w:numId="36" w16cid:durableId="1911233331">
    <w:abstractNumId w:val="32"/>
  </w:num>
  <w:num w:numId="37" w16cid:durableId="1008874849">
    <w:abstractNumId w:val="18"/>
  </w:num>
  <w:num w:numId="38" w16cid:durableId="116292114">
    <w:abstractNumId w:val="15"/>
  </w:num>
  <w:num w:numId="39" w16cid:durableId="1203135792">
    <w:abstractNumId w:val="44"/>
  </w:num>
  <w:num w:numId="40" w16cid:durableId="665668183">
    <w:abstractNumId w:val="0"/>
  </w:num>
  <w:num w:numId="41" w16cid:durableId="551695704">
    <w:abstractNumId w:val="1"/>
  </w:num>
  <w:num w:numId="42" w16cid:durableId="611518415">
    <w:abstractNumId w:val="2"/>
  </w:num>
  <w:num w:numId="43" w16cid:durableId="924614320">
    <w:abstractNumId w:val="3"/>
  </w:num>
  <w:num w:numId="44" w16cid:durableId="1840386696">
    <w:abstractNumId w:val="37"/>
  </w:num>
  <w:num w:numId="45" w16cid:durableId="256447871">
    <w:abstractNumId w:val="24"/>
  </w:num>
  <w:num w:numId="46" w16cid:durableId="1357583419">
    <w:abstractNumId w:val="42"/>
  </w:num>
  <w:num w:numId="47" w16cid:durableId="13022296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BEF"/>
    <w:rsid w:val="000C579A"/>
    <w:rsid w:val="000D1FD7"/>
    <w:rsid w:val="0035388C"/>
    <w:rsid w:val="003B617F"/>
    <w:rsid w:val="004955B5"/>
    <w:rsid w:val="004A2EEE"/>
    <w:rsid w:val="00571E6F"/>
    <w:rsid w:val="005817E7"/>
    <w:rsid w:val="005A1282"/>
    <w:rsid w:val="0060621C"/>
    <w:rsid w:val="006A4A56"/>
    <w:rsid w:val="007E2866"/>
    <w:rsid w:val="00845484"/>
    <w:rsid w:val="0085327D"/>
    <w:rsid w:val="008906A0"/>
    <w:rsid w:val="00894BEF"/>
    <w:rsid w:val="00946FF4"/>
    <w:rsid w:val="009E6852"/>
    <w:rsid w:val="00A30730"/>
    <w:rsid w:val="00AA069B"/>
    <w:rsid w:val="00B650F0"/>
    <w:rsid w:val="00B76EEE"/>
    <w:rsid w:val="00BD5EDF"/>
    <w:rsid w:val="00BE3B7C"/>
    <w:rsid w:val="00BF32CB"/>
    <w:rsid w:val="00C351F5"/>
    <w:rsid w:val="00C477A5"/>
    <w:rsid w:val="00C5049B"/>
    <w:rsid w:val="00CD3148"/>
    <w:rsid w:val="00D450C2"/>
    <w:rsid w:val="00D82DF7"/>
    <w:rsid w:val="00FB4FCE"/>
    <w:rsid w:val="00FD5D14"/>
    <w:rsid w:val="00FE7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BA4F9"/>
  <w15:chartTrackingRefBased/>
  <w15:docId w15:val="{FB8D1774-64EC-4E55-9D3D-90FE31D74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BEF"/>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C351F5"/>
    <w:pPr>
      <w:spacing w:before="26" w:after="40"/>
      <w:outlineLvl w:val="0"/>
    </w:pPr>
    <w:rPr>
      <w:rFonts w:ascii="Arial Unicode MS" w:eastAsia="Arial Unicode MS" w:hAnsi="Arial Unicode MS" w:cs="Arial Unicode MS"/>
      <w:b/>
      <w:bCs/>
      <w:kern w:val="36"/>
      <w:sz w:val="30"/>
      <w:szCs w:val="30"/>
    </w:rPr>
  </w:style>
  <w:style w:type="paragraph" w:styleId="Heading2">
    <w:name w:val="heading 2"/>
    <w:basedOn w:val="Normal"/>
    <w:next w:val="Normal"/>
    <w:link w:val="Heading2Char"/>
    <w:qFormat/>
    <w:rsid w:val="00C351F5"/>
    <w:pPr>
      <w:keepNext/>
      <w:outlineLvl w:val="1"/>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sid w:val="00894BEF"/>
    <w:rPr>
      <w:rFonts w:ascii="Courier New" w:hAnsi="Courier New" w:cs="Courier New"/>
      <w:sz w:val="20"/>
      <w:szCs w:val="20"/>
    </w:rPr>
  </w:style>
  <w:style w:type="character" w:customStyle="1" w:styleId="PlainTextChar">
    <w:name w:val="Plain Text Char"/>
    <w:basedOn w:val="DefaultParagraphFont"/>
    <w:link w:val="PlainText"/>
    <w:semiHidden/>
    <w:rsid w:val="00894BEF"/>
    <w:rPr>
      <w:rFonts w:ascii="Courier New" w:eastAsia="Times New Roman" w:hAnsi="Courier New" w:cs="Courier New"/>
      <w:sz w:val="20"/>
      <w:szCs w:val="20"/>
    </w:rPr>
  </w:style>
  <w:style w:type="character" w:customStyle="1" w:styleId="Heading1Char">
    <w:name w:val="Heading 1 Char"/>
    <w:basedOn w:val="DefaultParagraphFont"/>
    <w:link w:val="Heading1"/>
    <w:rsid w:val="00C351F5"/>
    <w:rPr>
      <w:rFonts w:ascii="Arial Unicode MS" w:eastAsia="Arial Unicode MS" w:hAnsi="Arial Unicode MS" w:cs="Arial Unicode MS"/>
      <w:b/>
      <w:bCs/>
      <w:kern w:val="36"/>
      <w:sz w:val="30"/>
      <w:szCs w:val="30"/>
    </w:rPr>
  </w:style>
  <w:style w:type="character" w:customStyle="1" w:styleId="Heading2Char">
    <w:name w:val="Heading 2 Char"/>
    <w:basedOn w:val="DefaultParagraphFont"/>
    <w:link w:val="Heading2"/>
    <w:rsid w:val="00C351F5"/>
    <w:rPr>
      <w:rFonts w:ascii="Times New Roman" w:eastAsia="Times New Roman" w:hAnsi="Times New Roman" w:cs="Times New Roman"/>
      <w:sz w:val="20"/>
      <w:szCs w:val="24"/>
      <w:u w:val="single"/>
    </w:rPr>
  </w:style>
  <w:style w:type="paragraph" w:customStyle="1" w:styleId="p4">
    <w:name w:val="p4"/>
    <w:basedOn w:val="Normal"/>
    <w:rsid w:val="00C351F5"/>
    <w:pPr>
      <w:widowControl w:val="0"/>
      <w:tabs>
        <w:tab w:val="left" w:pos="215"/>
      </w:tabs>
      <w:spacing w:line="215" w:lineRule="atLeast"/>
      <w:ind w:firstLine="215"/>
      <w:jc w:val="both"/>
    </w:pPr>
    <w:rPr>
      <w:snapToGrid w:val="0"/>
      <w:szCs w:val="20"/>
    </w:rPr>
  </w:style>
  <w:style w:type="paragraph" w:customStyle="1" w:styleId="p3">
    <w:name w:val="p3"/>
    <w:basedOn w:val="Normal"/>
    <w:rsid w:val="00C351F5"/>
    <w:pPr>
      <w:widowControl w:val="0"/>
      <w:tabs>
        <w:tab w:val="left" w:pos="2324"/>
      </w:tabs>
      <w:spacing w:line="266" w:lineRule="atLeast"/>
      <w:ind w:left="884" w:hanging="2324"/>
    </w:pPr>
    <w:rPr>
      <w:snapToGrid w:val="0"/>
      <w:szCs w:val="20"/>
    </w:rPr>
  </w:style>
  <w:style w:type="paragraph" w:customStyle="1" w:styleId="p10">
    <w:name w:val="p10"/>
    <w:basedOn w:val="Normal"/>
    <w:rsid w:val="00C351F5"/>
    <w:pPr>
      <w:widowControl w:val="0"/>
      <w:tabs>
        <w:tab w:val="left" w:pos="737"/>
        <w:tab w:val="left" w:pos="2216"/>
      </w:tabs>
      <w:spacing w:line="266" w:lineRule="atLeast"/>
      <w:ind w:left="2216" w:hanging="1479"/>
    </w:pPr>
    <w:rPr>
      <w:snapToGrid w:val="0"/>
      <w:szCs w:val="20"/>
    </w:rPr>
  </w:style>
  <w:style w:type="paragraph" w:customStyle="1" w:styleId="p11">
    <w:name w:val="p11"/>
    <w:basedOn w:val="Normal"/>
    <w:rsid w:val="00C351F5"/>
    <w:pPr>
      <w:widowControl w:val="0"/>
      <w:tabs>
        <w:tab w:val="left" w:pos="1167"/>
      </w:tabs>
      <w:spacing w:line="266" w:lineRule="atLeast"/>
      <w:ind w:left="2216" w:hanging="1049"/>
    </w:pPr>
    <w:rPr>
      <w:snapToGrid w:val="0"/>
      <w:szCs w:val="20"/>
    </w:rPr>
  </w:style>
  <w:style w:type="paragraph" w:customStyle="1" w:styleId="p13">
    <w:name w:val="p13"/>
    <w:basedOn w:val="Normal"/>
    <w:rsid w:val="00C351F5"/>
    <w:pPr>
      <w:widowControl w:val="0"/>
      <w:tabs>
        <w:tab w:val="left" w:pos="2262"/>
      </w:tabs>
      <w:spacing w:line="266" w:lineRule="exact"/>
      <w:ind w:left="180"/>
    </w:pPr>
    <w:rPr>
      <w:snapToGrid w:val="0"/>
      <w:sz w:val="20"/>
      <w:szCs w:val="20"/>
    </w:rPr>
  </w:style>
  <w:style w:type="paragraph" w:customStyle="1" w:styleId="p14">
    <w:name w:val="p14"/>
    <w:basedOn w:val="Normal"/>
    <w:rsid w:val="00C351F5"/>
    <w:pPr>
      <w:widowControl w:val="0"/>
      <w:tabs>
        <w:tab w:val="left" w:pos="742"/>
        <w:tab w:val="left" w:pos="2313"/>
      </w:tabs>
      <w:spacing w:line="266" w:lineRule="atLeast"/>
      <w:ind w:left="2313" w:hanging="1571"/>
    </w:pPr>
    <w:rPr>
      <w:snapToGrid w:val="0"/>
      <w:szCs w:val="20"/>
    </w:rPr>
  </w:style>
  <w:style w:type="paragraph" w:customStyle="1" w:styleId="p15">
    <w:name w:val="p15"/>
    <w:basedOn w:val="Normal"/>
    <w:rsid w:val="00C351F5"/>
    <w:pPr>
      <w:widowControl w:val="0"/>
      <w:tabs>
        <w:tab w:val="left" w:pos="674"/>
      </w:tabs>
      <w:spacing w:line="266" w:lineRule="atLeast"/>
      <w:ind w:left="2262" w:hanging="1588"/>
    </w:pPr>
    <w:rPr>
      <w:snapToGrid w:val="0"/>
      <w:szCs w:val="20"/>
    </w:rPr>
  </w:style>
  <w:style w:type="paragraph" w:customStyle="1" w:styleId="p2">
    <w:name w:val="p2"/>
    <w:basedOn w:val="Normal"/>
    <w:rsid w:val="00C351F5"/>
    <w:pPr>
      <w:widowControl w:val="0"/>
      <w:tabs>
        <w:tab w:val="left" w:pos="204"/>
      </w:tabs>
      <w:spacing w:line="277" w:lineRule="atLeast"/>
    </w:pPr>
    <w:rPr>
      <w:snapToGrid w:val="0"/>
      <w:szCs w:val="20"/>
    </w:rPr>
  </w:style>
  <w:style w:type="paragraph" w:customStyle="1" w:styleId="font5">
    <w:name w:val="font5"/>
    <w:basedOn w:val="Normal"/>
    <w:rsid w:val="00C351F5"/>
    <w:pPr>
      <w:spacing w:before="100" w:beforeAutospacing="1" w:after="100" w:afterAutospacing="1"/>
    </w:pPr>
    <w:rPr>
      <w:rFonts w:ascii="Arial" w:eastAsia="Arial Unicode MS" w:hAnsi="Arial" w:cs="Arial"/>
      <w:i/>
      <w:iCs/>
      <w:sz w:val="20"/>
      <w:szCs w:val="20"/>
    </w:rPr>
  </w:style>
  <w:style w:type="paragraph" w:customStyle="1" w:styleId="xl24">
    <w:name w:val="xl24"/>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5">
    <w:name w:val="xl25"/>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Unicode MS" w:eastAsia="Arial Unicode MS" w:hAnsi="Arial Unicode MS" w:cs="Arial Unicode MS"/>
    </w:rPr>
  </w:style>
  <w:style w:type="paragraph" w:customStyle="1" w:styleId="xl26">
    <w:name w:val="xl26"/>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Unicode MS" w:eastAsia="Arial Unicode MS" w:hAnsi="Arial Unicode MS" w:cs="Arial Unicode MS"/>
    </w:rPr>
  </w:style>
  <w:style w:type="paragraph" w:customStyle="1" w:styleId="xl27">
    <w:name w:val="xl27"/>
    <w:basedOn w:val="Normal"/>
    <w:rsid w:val="00C351F5"/>
    <w:pPr>
      <w:spacing w:before="100" w:beforeAutospacing="1" w:after="100" w:afterAutospacing="1"/>
      <w:jc w:val="both"/>
    </w:pPr>
    <w:rPr>
      <w:rFonts w:ascii="Arial Unicode MS" w:eastAsia="Arial Unicode MS" w:hAnsi="Arial Unicode MS" w:cs="Arial Unicode MS"/>
    </w:rPr>
  </w:style>
  <w:style w:type="paragraph" w:customStyle="1" w:styleId="p5">
    <w:name w:val="p5"/>
    <w:basedOn w:val="Normal"/>
    <w:rsid w:val="00C351F5"/>
    <w:pPr>
      <w:widowControl w:val="0"/>
      <w:tabs>
        <w:tab w:val="left" w:pos="215"/>
        <w:tab w:val="left" w:pos="617"/>
      </w:tabs>
      <w:spacing w:line="215" w:lineRule="atLeast"/>
      <w:ind w:firstLine="215"/>
      <w:jc w:val="both"/>
    </w:pPr>
    <w:rPr>
      <w:snapToGrid w:val="0"/>
      <w:szCs w:val="20"/>
    </w:rPr>
  </w:style>
  <w:style w:type="paragraph" w:styleId="BodyText">
    <w:name w:val="Body Text"/>
    <w:basedOn w:val="Normal"/>
    <w:link w:val="BodyTextChar"/>
    <w:semiHidden/>
    <w:rsid w:val="00C351F5"/>
    <w:pPr>
      <w:widowControl w:val="0"/>
      <w:autoSpaceDE w:val="0"/>
      <w:autoSpaceDN w:val="0"/>
      <w:adjustRightInd w:val="0"/>
    </w:pPr>
    <w:rPr>
      <w:rFonts w:ascii="Arial" w:eastAsia="SimSun" w:hAnsi="Arial" w:cs="Arial"/>
      <w:sz w:val="22"/>
      <w:szCs w:val="22"/>
    </w:rPr>
  </w:style>
  <w:style w:type="character" w:customStyle="1" w:styleId="BodyTextChar">
    <w:name w:val="Body Text Char"/>
    <w:basedOn w:val="DefaultParagraphFont"/>
    <w:link w:val="BodyText"/>
    <w:semiHidden/>
    <w:rsid w:val="00C351F5"/>
    <w:rPr>
      <w:rFonts w:ascii="Arial" w:eastAsia="SimSun" w:hAnsi="Arial" w:cs="Arial"/>
    </w:rPr>
  </w:style>
  <w:style w:type="paragraph" w:styleId="Footer">
    <w:name w:val="footer"/>
    <w:basedOn w:val="Normal"/>
    <w:link w:val="FooterChar"/>
    <w:semiHidden/>
    <w:rsid w:val="00C351F5"/>
    <w:pPr>
      <w:widowControl w:val="0"/>
      <w:tabs>
        <w:tab w:val="center" w:pos="4320"/>
        <w:tab w:val="right" w:pos="8640"/>
      </w:tabs>
      <w:autoSpaceDE w:val="0"/>
      <w:autoSpaceDN w:val="0"/>
      <w:adjustRightInd w:val="0"/>
    </w:pPr>
    <w:rPr>
      <w:rFonts w:ascii="Arial" w:eastAsia="SimSun" w:hAnsi="Arial" w:cs="Arial"/>
      <w:sz w:val="20"/>
      <w:szCs w:val="20"/>
    </w:rPr>
  </w:style>
  <w:style w:type="character" w:customStyle="1" w:styleId="FooterChar">
    <w:name w:val="Footer Char"/>
    <w:basedOn w:val="DefaultParagraphFont"/>
    <w:link w:val="Footer"/>
    <w:semiHidden/>
    <w:rsid w:val="00C351F5"/>
    <w:rPr>
      <w:rFonts w:ascii="Arial" w:eastAsia="SimSun" w:hAnsi="Arial" w:cs="Arial"/>
      <w:sz w:val="20"/>
      <w:szCs w:val="20"/>
    </w:rPr>
  </w:style>
  <w:style w:type="paragraph" w:customStyle="1" w:styleId="xl22">
    <w:name w:val="xl22"/>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3">
    <w:name w:val="xl23"/>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Unicode MS" w:eastAsia="Arial Unicode MS" w:hAnsi="Arial Unicode MS" w:cs="Arial Unicode MS"/>
    </w:rPr>
  </w:style>
  <w:style w:type="paragraph" w:styleId="BodyTextIndent">
    <w:name w:val="Body Text Indent"/>
    <w:basedOn w:val="Normal"/>
    <w:link w:val="BodyTextIndentChar"/>
    <w:semiHidden/>
    <w:rsid w:val="00C351F5"/>
    <w:pPr>
      <w:ind w:left="720"/>
    </w:pPr>
    <w:rPr>
      <w:rFonts w:ascii="Courier New" w:hAnsi="Courier New" w:cs="Courier New"/>
      <w:szCs w:val="22"/>
    </w:rPr>
  </w:style>
  <w:style w:type="character" w:customStyle="1" w:styleId="BodyTextIndentChar">
    <w:name w:val="Body Text Indent Char"/>
    <w:basedOn w:val="DefaultParagraphFont"/>
    <w:link w:val="BodyTextIndent"/>
    <w:semiHidden/>
    <w:rsid w:val="00C351F5"/>
    <w:rPr>
      <w:rFonts w:ascii="Courier New" w:eastAsia="Times New Roman" w:hAnsi="Courier New" w:cs="Courier New"/>
      <w:sz w:val="24"/>
    </w:rPr>
  </w:style>
  <w:style w:type="character" w:styleId="PageNumber">
    <w:name w:val="page number"/>
    <w:basedOn w:val="DefaultParagraphFont"/>
    <w:semiHidden/>
    <w:rsid w:val="00C351F5"/>
  </w:style>
  <w:style w:type="paragraph" w:styleId="BodyTextIndent2">
    <w:name w:val="Body Text Indent 2"/>
    <w:basedOn w:val="Normal"/>
    <w:link w:val="BodyTextIndent2Char"/>
    <w:semiHidden/>
    <w:rsid w:val="00C351F5"/>
    <w:pPr>
      <w:ind w:left="2160" w:hanging="720"/>
    </w:pPr>
    <w:rPr>
      <w:rFonts w:ascii="Courier New" w:hAnsi="Courier New" w:cs="Courier New"/>
      <w:szCs w:val="22"/>
    </w:rPr>
  </w:style>
  <w:style w:type="character" w:customStyle="1" w:styleId="BodyTextIndent2Char">
    <w:name w:val="Body Text Indent 2 Char"/>
    <w:basedOn w:val="DefaultParagraphFont"/>
    <w:link w:val="BodyTextIndent2"/>
    <w:semiHidden/>
    <w:rsid w:val="00C351F5"/>
    <w:rPr>
      <w:rFonts w:ascii="Courier New" w:eastAsia="Times New Roman" w:hAnsi="Courier New" w:cs="Courier New"/>
      <w:sz w:val="24"/>
    </w:rPr>
  </w:style>
  <w:style w:type="paragraph" w:styleId="BodyTextIndent3">
    <w:name w:val="Body Text Indent 3"/>
    <w:basedOn w:val="Normal"/>
    <w:link w:val="BodyTextIndent3Char"/>
    <w:semiHidden/>
    <w:rsid w:val="00C351F5"/>
    <w:pPr>
      <w:ind w:left="2160" w:hanging="540"/>
    </w:pPr>
    <w:rPr>
      <w:rFonts w:ascii="Courier New" w:hAnsi="Courier New" w:cs="Courier New"/>
      <w:szCs w:val="22"/>
    </w:rPr>
  </w:style>
  <w:style w:type="character" w:customStyle="1" w:styleId="BodyTextIndent3Char">
    <w:name w:val="Body Text Indent 3 Char"/>
    <w:basedOn w:val="DefaultParagraphFont"/>
    <w:link w:val="BodyTextIndent3"/>
    <w:semiHidden/>
    <w:rsid w:val="00C351F5"/>
    <w:rPr>
      <w:rFonts w:ascii="Courier New" w:eastAsia="Times New Roman" w:hAnsi="Courier New" w:cs="Courier New"/>
      <w:sz w:val="24"/>
    </w:rPr>
  </w:style>
  <w:style w:type="paragraph" w:styleId="BodyText2">
    <w:name w:val="Body Text 2"/>
    <w:basedOn w:val="Normal"/>
    <w:link w:val="BodyText2Char"/>
    <w:semiHidden/>
    <w:rsid w:val="00C351F5"/>
    <w:pPr>
      <w:widowControl w:val="0"/>
      <w:tabs>
        <w:tab w:val="left" w:pos="147"/>
        <w:tab w:val="left" w:pos="357"/>
      </w:tabs>
    </w:pPr>
    <w:rPr>
      <w:i/>
      <w:snapToGrid w:val="0"/>
      <w:color w:val="FF0000"/>
    </w:rPr>
  </w:style>
  <w:style w:type="character" w:customStyle="1" w:styleId="BodyText2Char">
    <w:name w:val="Body Text 2 Char"/>
    <w:basedOn w:val="DefaultParagraphFont"/>
    <w:link w:val="BodyText2"/>
    <w:semiHidden/>
    <w:rsid w:val="00C351F5"/>
    <w:rPr>
      <w:rFonts w:ascii="Times New Roman" w:eastAsia="Times New Roman" w:hAnsi="Times New Roman" w:cs="Times New Roman"/>
      <w:i/>
      <w:snapToGrid w:val="0"/>
      <w:color w:val="FF0000"/>
      <w:sz w:val="24"/>
      <w:szCs w:val="24"/>
    </w:rPr>
  </w:style>
  <w:style w:type="paragraph" w:styleId="Header">
    <w:name w:val="header"/>
    <w:basedOn w:val="Normal"/>
    <w:link w:val="HeaderChar"/>
    <w:semiHidden/>
    <w:rsid w:val="00C351F5"/>
    <w:pPr>
      <w:tabs>
        <w:tab w:val="center" w:pos="4320"/>
        <w:tab w:val="right" w:pos="8640"/>
      </w:tabs>
    </w:pPr>
  </w:style>
  <w:style w:type="character" w:customStyle="1" w:styleId="HeaderChar">
    <w:name w:val="Header Char"/>
    <w:basedOn w:val="DefaultParagraphFont"/>
    <w:link w:val="Header"/>
    <w:semiHidden/>
    <w:rsid w:val="00C351F5"/>
    <w:rPr>
      <w:rFonts w:ascii="Times New Roman" w:eastAsia="Times New Roman" w:hAnsi="Times New Roman" w:cs="Times New Roman"/>
      <w:sz w:val="24"/>
      <w:szCs w:val="24"/>
    </w:rPr>
  </w:style>
  <w:style w:type="character" w:styleId="Hyperlink">
    <w:name w:val="Hyperlink"/>
    <w:basedOn w:val="DefaultParagraphFont"/>
    <w:semiHidden/>
    <w:rsid w:val="00C351F5"/>
    <w:rPr>
      <w:color w:val="0000FF"/>
      <w:u w:val="single"/>
    </w:rPr>
  </w:style>
  <w:style w:type="paragraph" w:styleId="NormalWeb">
    <w:name w:val="Normal (Web)"/>
    <w:basedOn w:val="Normal"/>
    <w:semiHidden/>
    <w:rsid w:val="00C351F5"/>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link w:val="BodyText3Char"/>
    <w:semiHidden/>
    <w:rsid w:val="00C351F5"/>
    <w:pPr>
      <w:jc w:val="center"/>
    </w:pPr>
    <w:rPr>
      <w:rFonts w:eastAsia="MS Mincho"/>
      <w:sz w:val="144"/>
    </w:rPr>
  </w:style>
  <w:style w:type="character" w:customStyle="1" w:styleId="BodyText3Char">
    <w:name w:val="Body Text 3 Char"/>
    <w:basedOn w:val="DefaultParagraphFont"/>
    <w:link w:val="BodyText3"/>
    <w:semiHidden/>
    <w:rsid w:val="00C351F5"/>
    <w:rPr>
      <w:rFonts w:ascii="Times New Roman" w:eastAsia="MS Mincho" w:hAnsi="Times New Roman" w:cs="Times New Roman"/>
      <w:sz w:val="144"/>
      <w:szCs w:val="24"/>
    </w:rPr>
  </w:style>
  <w:style w:type="paragraph" w:customStyle="1" w:styleId="p1">
    <w:name w:val="p1"/>
    <w:basedOn w:val="Normal"/>
    <w:rsid w:val="00C351F5"/>
    <w:pPr>
      <w:widowControl w:val="0"/>
      <w:tabs>
        <w:tab w:val="left" w:pos="204"/>
      </w:tabs>
      <w:spacing w:line="240" w:lineRule="atLeast"/>
    </w:pPr>
    <w:rPr>
      <w:snapToGrid w:val="0"/>
      <w:szCs w:val="20"/>
    </w:rPr>
  </w:style>
  <w:style w:type="character" w:styleId="FollowedHyperlink">
    <w:name w:val="FollowedHyperlink"/>
    <w:basedOn w:val="DefaultParagraphFont"/>
    <w:semiHidden/>
    <w:rsid w:val="00C351F5"/>
    <w:rPr>
      <w:color w:val="800080"/>
      <w:u w:val="single"/>
    </w:rPr>
  </w:style>
  <w:style w:type="paragraph" w:customStyle="1" w:styleId="t1">
    <w:name w:val="t1"/>
    <w:basedOn w:val="Normal"/>
    <w:rsid w:val="00C351F5"/>
    <w:pPr>
      <w:widowControl w:val="0"/>
      <w:autoSpaceDE w:val="0"/>
      <w:autoSpaceDN w:val="0"/>
      <w:adjustRightInd w:val="0"/>
      <w:spacing w:line="391" w:lineRule="atLeast"/>
    </w:pPr>
    <w:rPr>
      <w:sz w:val="20"/>
    </w:rPr>
  </w:style>
  <w:style w:type="paragraph" w:customStyle="1" w:styleId="p6">
    <w:name w:val="p6"/>
    <w:basedOn w:val="Normal"/>
    <w:rsid w:val="00C351F5"/>
    <w:pPr>
      <w:widowControl w:val="0"/>
      <w:tabs>
        <w:tab w:val="left" w:pos="731"/>
      </w:tabs>
      <w:autoSpaceDE w:val="0"/>
      <w:autoSpaceDN w:val="0"/>
      <w:adjustRightInd w:val="0"/>
      <w:spacing w:line="272" w:lineRule="atLeast"/>
      <w:ind w:left="731" w:hanging="527"/>
    </w:pPr>
    <w:rPr>
      <w:sz w:val="20"/>
    </w:rPr>
  </w:style>
  <w:style w:type="paragraph" w:customStyle="1" w:styleId="p7">
    <w:name w:val="p7"/>
    <w:basedOn w:val="Normal"/>
    <w:rsid w:val="00C351F5"/>
    <w:pPr>
      <w:widowControl w:val="0"/>
      <w:tabs>
        <w:tab w:val="left" w:pos="204"/>
        <w:tab w:val="left" w:pos="708"/>
      </w:tabs>
      <w:autoSpaceDE w:val="0"/>
      <w:autoSpaceDN w:val="0"/>
      <w:adjustRightInd w:val="0"/>
      <w:spacing w:line="391" w:lineRule="atLeast"/>
      <w:ind w:left="708" w:hanging="504"/>
    </w:pPr>
    <w:rPr>
      <w:sz w:val="20"/>
    </w:rPr>
  </w:style>
  <w:style w:type="paragraph" w:customStyle="1" w:styleId="p8">
    <w:name w:val="p8"/>
    <w:basedOn w:val="Normal"/>
    <w:rsid w:val="00C351F5"/>
    <w:pPr>
      <w:widowControl w:val="0"/>
      <w:tabs>
        <w:tab w:val="left" w:pos="272"/>
        <w:tab w:val="left" w:pos="793"/>
      </w:tabs>
      <w:autoSpaceDE w:val="0"/>
      <w:autoSpaceDN w:val="0"/>
      <w:adjustRightInd w:val="0"/>
      <w:spacing w:line="272" w:lineRule="atLeast"/>
      <w:ind w:left="793" w:hanging="521"/>
    </w:pPr>
    <w:rPr>
      <w:sz w:val="20"/>
    </w:rPr>
  </w:style>
  <w:style w:type="paragraph" w:customStyle="1" w:styleId="Style3">
    <w:name w:val="Style 3"/>
    <w:basedOn w:val="Normal"/>
    <w:rsid w:val="00C351F5"/>
    <w:pPr>
      <w:widowControl w:val="0"/>
      <w:spacing w:line="215" w:lineRule="auto"/>
      <w:ind w:left="72"/>
    </w:pPr>
    <w:rPr>
      <w:szCs w:val="20"/>
    </w:rPr>
  </w:style>
  <w:style w:type="paragraph" w:customStyle="1" w:styleId="Style4">
    <w:name w:val="Style 4"/>
    <w:basedOn w:val="Normal"/>
    <w:rsid w:val="00C351F5"/>
    <w:pPr>
      <w:widowControl w:val="0"/>
      <w:spacing w:line="215" w:lineRule="auto"/>
      <w:ind w:left="72" w:right="1224"/>
    </w:pPr>
    <w:rPr>
      <w:szCs w:val="20"/>
    </w:rPr>
  </w:style>
  <w:style w:type="paragraph" w:customStyle="1" w:styleId="Style1">
    <w:name w:val="Style 1"/>
    <w:basedOn w:val="Normal"/>
    <w:rsid w:val="00C351F5"/>
    <w:pPr>
      <w:widowControl w:val="0"/>
      <w:spacing w:line="215" w:lineRule="auto"/>
    </w:pPr>
    <w:rPr>
      <w:szCs w:val="20"/>
    </w:rPr>
  </w:style>
  <w:style w:type="paragraph" w:customStyle="1" w:styleId="Style2">
    <w:name w:val="Style 2"/>
    <w:basedOn w:val="Normal"/>
    <w:rsid w:val="00C351F5"/>
    <w:pPr>
      <w:widowControl w:val="0"/>
      <w:spacing w:line="215" w:lineRule="auto"/>
      <w:ind w:left="1008"/>
    </w:pPr>
    <w:rPr>
      <w:szCs w:val="20"/>
    </w:rPr>
  </w:style>
  <w:style w:type="character" w:customStyle="1" w:styleId="p10Char">
    <w:name w:val="p10 Char"/>
    <w:basedOn w:val="DefaultParagraphFont"/>
    <w:rsid w:val="00C351F5"/>
    <w:rPr>
      <w:snapToGrid w:val="0"/>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832</Words>
  <Characters>4744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Autumn Shreve</dc:creator>
  <cp:keywords/>
  <dc:description/>
  <cp:lastModifiedBy>Autumn Shreve</cp:lastModifiedBy>
  <cp:revision>2</cp:revision>
  <dcterms:created xsi:type="dcterms:W3CDTF">2023-02-01T22:34:00Z</dcterms:created>
  <dcterms:modified xsi:type="dcterms:W3CDTF">2023-02-01T22:34:00Z</dcterms:modified>
</cp:coreProperties>
</file>